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"/>
        <w:gridCol w:w="1189"/>
        <w:gridCol w:w="650"/>
        <w:gridCol w:w="550"/>
        <w:gridCol w:w="1880"/>
        <w:gridCol w:w="252"/>
        <w:gridCol w:w="1452"/>
        <w:gridCol w:w="1282"/>
        <w:gridCol w:w="41"/>
        <w:gridCol w:w="301"/>
        <w:gridCol w:w="1193"/>
        <w:gridCol w:w="1019"/>
      </w:tblGrid>
      <w:tr w:rsidR="005B4048" w:rsidRPr="00BE251F" w:rsidTr="00114A74">
        <w:trPr>
          <w:trHeight w:val="432"/>
        </w:trPr>
        <w:tc>
          <w:tcPr>
            <w:tcW w:w="5000" w:type="pct"/>
            <w:gridSpan w:val="12"/>
            <w:shd w:val="clear" w:color="auto" w:fill="C0C0C0"/>
            <w:vAlign w:val="center"/>
          </w:tcPr>
          <w:p w:rsidR="005B4048" w:rsidRPr="00BE251F" w:rsidRDefault="005B4048" w:rsidP="00114A74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 xml:space="preserve">Exposure Pathway ID:___________             </w:t>
            </w:r>
            <w:r w:rsidR="002D1FF7">
              <w:rPr>
                <w:sz w:val="16"/>
                <w:szCs w:val="16"/>
              </w:rPr>
              <w:t xml:space="preserve">               </w:t>
            </w:r>
            <w:r w:rsidRPr="008A64CE">
              <w:rPr>
                <w:b/>
                <w:sz w:val="28"/>
                <w:szCs w:val="28"/>
              </w:rPr>
              <w:t>Exposure Pathway Form</w:t>
            </w:r>
            <w:r w:rsidRPr="00BE251F">
              <w:rPr>
                <w:sz w:val="16"/>
                <w:szCs w:val="16"/>
              </w:rPr>
              <w:t xml:space="preserve">   </w:t>
            </w:r>
          </w:p>
        </w:tc>
      </w:tr>
      <w:tr w:rsidR="00071865" w:rsidRPr="00BE251F" w:rsidTr="00114A74">
        <w:trPr>
          <w:trHeight w:val="341"/>
        </w:trPr>
        <w:tc>
          <w:tcPr>
            <w:tcW w:w="216" w:type="pct"/>
            <w:vMerge w:val="restart"/>
            <w:shd w:val="clear" w:color="auto" w:fill="E0E0E0"/>
            <w:textDirection w:val="btLr"/>
            <w:vAlign w:val="center"/>
          </w:tcPr>
          <w:p w:rsidR="00071865" w:rsidRPr="00BE251F" w:rsidRDefault="00071865" w:rsidP="00114A74">
            <w:pPr>
              <w:ind w:left="113" w:right="113"/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 xml:space="preserve"> Applicable OEHSA Section</w:t>
            </w:r>
          </w:p>
        </w:tc>
        <w:tc>
          <w:tcPr>
            <w:tcW w:w="897" w:type="pct"/>
            <w:gridSpan w:val="2"/>
            <w:shd w:val="clear" w:color="auto" w:fill="E0E0E0"/>
            <w:vAlign w:val="center"/>
          </w:tcPr>
          <w:p w:rsidR="00071865" w:rsidRPr="00BE251F" w:rsidRDefault="00071865" w:rsidP="00114A74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Category (select one)</w:t>
            </w:r>
          </w:p>
        </w:tc>
        <w:tc>
          <w:tcPr>
            <w:tcW w:w="3887" w:type="pct"/>
            <w:gridSpan w:val="9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71865" w:rsidRPr="00BE251F" w:rsidRDefault="00071865" w:rsidP="00114A74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 xml:space="preserve">Circle the corresponding Exposure Pathway. (select one)  </w:t>
            </w:r>
            <w:r w:rsidRPr="00BE251F">
              <w:rPr>
                <w:color w:val="FF0000"/>
                <w:sz w:val="16"/>
                <w:szCs w:val="16"/>
              </w:rPr>
              <w:t>***</w:t>
            </w:r>
          </w:p>
        </w:tc>
      </w:tr>
      <w:tr w:rsidR="002D1FF7" w:rsidRPr="00BE251F" w:rsidTr="00114A74">
        <w:trPr>
          <w:trHeight w:hRule="exact" w:val="360"/>
        </w:trPr>
        <w:tc>
          <w:tcPr>
            <w:tcW w:w="216" w:type="pct"/>
            <w:vMerge/>
            <w:shd w:val="clear" w:color="auto" w:fill="E0E0E0"/>
            <w:vAlign w:val="center"/>
          </w:tcPr>
          <w:p w:rsidR="002D1FF7" w:rsidRPr="00BE251F" w:rsidRDefault="002D1FF7" w:rsidP="00114A7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97" w:type="pct"/>
            <w:gridSpan w:val="2"/>
            <w:shd w:val="clear" w:color="auto" w:fill="E0E0E0"/>
            <w:vAlign w:val="center"/>
          </w:tcPr>
          <w:p w:rsidR="002D1FF7" w:rsidRPr="002D1FF7" w:rsidRDefault="002D1FF7" w:rsidP="002D1FF7">
            <w:pPr>
              <w:jc w:val="center"/>
              <w:rPr>
                <w:i/>
                <w:sz w:val="16"/>
                <w:szCs w:val="16"/>
              </w:rPr>
            </w:pPr>
            <w:r w:rsidRPr="002D1FF7">
              <w:rPr>
                <w:i/>
                <w:sz w:val="16"/>
                <w:szCs w:val="16"/>
              </w:rPr>
              <w:t>Site Description/</w:t>
            </w:r>
            <w:r w:rsidRPr="002D1FF7">
              <w:rPr>
                <w:rFonts w:ascii="Arial" w:hAnsi="Arial" w:cs="Arial"/>
                <w:i/>
                <w:color w:val="000000"/>
                <w:sz w:val="17"/>
                <w:szCs w:val="17"/>
              </w:rPr>
              <w:t xml:space="preserve"> </w:t>
            </w:r>
            <w:r w:rsidRPr="002D1FF7">
              <w:rPr>
                <w:i/>
                <w:sz w:val="16"/>
                <w:szCs w:val="16"/>
              </w:rPr>
              <w:t>Nearby Industrial Facilities</w:t>
            </w:r>
          </w:p>
        </w:tc>
        <w:tc>
          <w:tcPr>
            <w:tcW w:w="3887" w:type="pct"/>
            <w:gridSpan w:val="9"/>
            <w:shd w:val="clear" w:color="auto" w:fill="auto"/>
            <w:vAlign w:val="center"/>
          </w:tcPr>
          <w:p w:rsidR="002D1FF7" w:rsidRPr="00B808C3" w:rsidRDefault="002D1FF7" w:rsidP="00114A74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                                                 Yes                                      No</w:t>
            </w:r>
          </w:p>
        </w:tc>
      </w:tr>
      <w:tr w:rsidR="00071865" w:rsidRPr="00BE251F" w:rsidTr="00114A74">
        <w:trPr>
          <w:trHeight w:hRule="exact" w:val="360"/>
        </w:trPr>
        <w:tc>
          <w:tcPr>
            <w:tcW w:w="216" w:type="pct"/>
            <w:vMerge/>
            <w:shd w:val="clear" w:color="auto" w:fill="E0E0E0"/>
            <w:vAlign w:val="center"/>
          </w:tcPr>
          <w:p w:rsidR="00071865" w:rsidRPr="00BE251F" w:rsidRDefault="00071865" w:rsidP="00114A7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97" w:type="pct"/>
            <w:gridSpan w:val="2"/>
            <w:shd w:val="clear" w:color="auto" w:fill="E0E0E0"/>
            <w:vAlign w:val="center"/>
          </w:tcPr>
          <w:p w:rsidR="00071865" w:rsidRPr="002D1FF7" w:rsidRDefault="00071865" w:rsidP="00114A74">
            <w:pPr>
              <w:jc w:val="center"/>
              <w:rPr>
                <w:i/>
                <w:sz w:val="16"/>
                <w:szCs w:val="16"/>
              </w:rPr>
            </w:pPr>
            <w:r w:rsidRPr="002D1FF7">
              <w:rPr>
                <w:i/>
                <w:sz w:val="16"/>
                <w:szCs w:val="16"/>
              </w:rPr>
              <w:t>Site Infrastructure</w:t>
            </w:r>
          </w:p>
        </w:tc>
        <w:tc>
          <w:tcPr>
            <w:tcW w:w="3887" w:type="pct"/>
            <w:gridSpan w:val="9"/>
            <w:shd w:val="clear" w:color="auto" w:fill="auto"/>
            <w:vAlign w:val="center"/>
          </w:tcPr>
          <w:p w:rsidR="00071865" w:rsidRPr="00B808C3" w:rsidRDefault="00071865" w:rsidP="00114A74">
            <w:pPr>
              <w:rPr>
                <w:sz w:val="14"/>
                <w:szCs w:val="14"/>
              </w:rPr>
            </w:pPr>
            <w:r w:rsidRPr="00B808C3">
              <w:rPr>
                <w:sz w:val="14"/>
                <w:szCs w:val="14"/>
              </w:rPr>
              <w:t xml:space="preserve">Onsite Industrial Operations  </w:t>
            </w:r>
            <w:r>
              <w:rPr>
                <w:sz w:val="14"/>
                <w:szCs w:val="14"/>
              </w:rPr>
              <w:t xml:space="preserve">    </w:t>
            </w:r>
            <w:r w:rsidRPr="00B808C3">
              <w:rPr>
                <w:sz w:val="14"/>
                <w:szCs w:val="14"/>
              </w:rPr>
              <w:t xml:space="preserve">  Descriptions of Structures    </w:t>
            </w:r>
            <w:r>
              <w:rPr>
                <w:sz w:val="14"/>
                <w:szCs w:val="14"/>
              </w:rPr>
              <w:t xml:space="preserve">     </w:t>
            </w:r>
            <w:r w:rsidRPr="00B808C3">
              <w:rPr>
                <w:sz w:val="14"/>
                <w:szCs w:val="14"/>
              </w:rPr>
              <w:t xml:space="preserve">Description of Roads/Hardstand   </w:t>
            </w:r>
            <w:r>
              <w:rPr>
                <w:sz w:val="14"/>
                <w:szCs w:val="14"/>
              </w:rPr>
              <w:t xml:space="preserve">         </w:t>
            </w:r>
            <w:r w:rsidRPr="00B808C3">
              <w:rPr>
                <w:sz w:val="14"/>
                <w:szCs w:val="14"/>
              </w:rPr>
              <w:t xml:space="preserve">Description of Power Generation   </w:t>
            </w:r>
          </w:p>
        </w:tc>
      </w:tr>
      <w:tr w:rsidR="00071865" w:rsidRPr="00BE251F" w:rsidTr="00114A74">
        <w:trPr>
          <w:trHeight w:hRule="exact" w:val="360"/>
        </w:trPr>
        <w:tc>
          <w:tcPr>
            <w:tcW w:w="216" w:type="pct"/>
            <w:vMerge/>
            <w:shd w:val="clear" w:color="auto" w:fill="E0E0E0"/>
            <w:vAlign w:val="center"/>
          </w:tcPr>
          <w:p w:rsidR="00071865" w:rsidRPr="00BE251F" w:rsidRDefault="00071865" w:rsidP="00114A7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97" w:type="pct"/>
            <w:gridSpan w:val="2"/>
            <w:shd w:val="clear" w:color="auto" w:fill="E0E0E0"/>
            <w:vAlign w:val="center"/>
          </w:tcPr>
          <w:p w:rsidR="00071865" w:rsidRPr="00BE251F" w:rsidRDefault="00071865" w:rsidP="00114A74">
            <w:pPr>
              <w:jc w:val="center"/>
              <w:rPr>
                <w:i/>
                <w:sz w:val="16"/>
                <w:szCs w:val="16"/>
              </w:rPr>
            </w:pPr>
            <w:r w:rsidRPr="00BE251F">
              <w:rPr>
                <w:i/>
                <w:sz w:val="16"/>
                <w:szCs w:val="16"/>
              </w:rPr>
              <w:t>Hazardous Materials</w:t>
            </w:r>
          </w:p>
        </w:tc>
        <w:tc>
          <w:tcPr>
            <w:tcW w:w="3887" w:type="pct"/>
            <w:gridSpan w:val="9"/>
            <w:shd w:val="clear" w:color="auto" w:fill="auto"/>
            <w:vAlign w:val="center"/>
          </w:tcPr>
          <w:p w:rsidR="00071865" w:rsidRPr="00BE251F" w:rsidRDefault="00071865" w:rsidP="00B808C3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Petroleum Distribution Points               Hazardous Materials Storage/Unidentified Substances</w:t>
            </w:r>
          </w:p>
        </w:tc>
      </w:tr>
      <w:tr w:rsidR="00071865" w:rsidRPr="00BE251F" w:rsidTr="00114A74">
        <w:trPr>
          <w:trHeight w:hRule="exact" w:val="360"/>
        </w:trPr>
        <w:tc>
          <w:tcPr>
            <w:tcW w:w="216" w:type="pct"/>
            <w:vMerge/>
            <w:shd w:val="clear" w:color="auto" w:fill="E0E0E0"/>
            <w:vAlign w:val="center"/>
          </w:tcPr>
          <w:p w:rsidR="00071865" w:rsidRPr="00BE251F" w:rsidRDefault="00071865" w:rsidP="00114A7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97" w:type="pct"/>
            <w:gridSpan w:val="2"/>
            <w:shd w:val="clear" w:color="auto" w:fill="E0E0E0"/>
            <w:vAlign w:val="center"/>
          </w:tcPr>
          <w:p w:rsidR="00071865" w:rsidRPr="00BE251F" w:rsidRDefault="00071865" w:rsidP="00114A74">
            <w:pPr>
              <w:jc w:val="center"/>
              <w:rPr>
                <w:i/>
                <w:sz w:val="16"/>
                <w:szCs w:val="16"/>
              </w:rPr>
            </w:pPr>
            <w:r w:rsidRPr="00BE251F">
              <w:rPr>
                <w:i/>
                <w:sz w:val="16"/>
                <w:szCs w:val="16"/>
              </w:rPr>
              <w:t>Waste Management</w:t>
            </w:r>
          </w:p>
        </w:tc>
        <w:tc>
          <w:tcPr>
            <w:tcW w:w="3887" w:type="pct"/>
            <w:gridSpan w:val="9"/>
            <w:shd w:val="clear" w:color="auto" w:fill="auto"/>
            <w:vAlign w:val="center"/>
          </w:tcPr>
          <w:p w:rsidR="00071865" w:rsidRPr="00BE251F" w:rsidRDefault="00071865" w:rsidP="00114A74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 xml:space="preserve">Solid Waste             </w:t>
            </w:r>
            <w:r>
              <w:rPr>
                <w:sz w:val="16"/>
                <w:szCs w:val="16"/>
              </w:rPr>
              <w:t xml:space="preserve">   </w:t>
            </w:r>
            <w:r w:rsidRPr="00BE251F">
              <w:rPr>
                <w:sz w:val="16"/>
                <w:szCs w:val="16"/>
              </w:rPr>
              <w:t xml:space="preserve">  Landfills                           Incinerators/Burn Pits                                 Waste Water</w:t>
            </w:r>
          </w:p>
        </w:tc>
      </w:tr>
      <w:tr w:rsidR="00071865" w:rsidRPr="00BE251F" w:rsidTr="00114A74">
        <w:trPr>
          <w:trHeight w:hRule="exact" w:val="360"/>
        </w:trPr>
        <w:tc>
          <w:tcPr>
            <w:tcW w:w="216" w:type="pct"/>
            <w:vMerge/>
            <w:shd w:val="clear" w:color="auto" w:fill="E0E0E0"/>
            <w:vAlign w:val="center"/>
          </w:tcPr>
          <w:p w:rsidR="00071865" w:rsidRPr="00BE251F" w:rsidRDefault="00071865" w:rsidP="00114A7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97" w:type="pct"/>
            <w:gridSpan w:val="2"/>
            <w:shd w:val="clear" w:color="auto" w:fill="E0E0E0"/>
            <w:vAlign w:val="center"/>
          </w:tcPr>
          <w:p w:rsidR="00071865" w:rsidRPr="00BE251F" w:rsidRDefault="00071865" w:rsidP="00114A74">
            <w:pPr>
              <w:jc w:val="center"/>
              <w:rPr>
                <w:i/>
                <w:sz w:val="16"/>
                <w:szCs w:val="16"/>
              </w:rPr>
            </w:pPr>
            <w:r w:rsidRPr="00BE251F">
              <w:rPr>
                <w:i/>
                <w:sz w:val="16"/>
                <w:szCs w:val="16"/>
              </w:rPr>
              <w:t>Entomology</w:t>
            </w:r>
          </w:p>
        </w:tc>
        <w:tc>
          <w:tcPr>
            <w:tcW w:w="3887" w:type="pct"/>
            <w:gridSpan w:val="9"/>
            <w:shd w:val="clear" w:color="auto" w:fill="auto"/>
            <w:vAlign w:val="center"/>
          </w:tcPr>
          <w:p w:rsidR="00071865" w:rsidRPr="00BE251F" w:rsidRDefault="00071865" w:rsidP="00114A74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Vectors Present                                       Pests Present</w:t>
            </w:r>
          </w:p>
        </w:tc>
      </w:tr>
      <w:tr w:rsidR="00071865" w:rsidRPr="00BE251F" w:rsidTr="00114A74">
        <w:trPr>
          <w:trHeight w:hRule="exact" w:val="360"/>
        </w:trPr>
        <w:tc>
          <w:tcPr>
            <w:tcW w:w="216" w:type="pct"/>
            <w:vMerge/>
            <w:shd w:val="clear" w:color="auto" w:fill="E0E0E0"/>
            <w:vAlign w:val="center"/>
          </w:tcPr>
          <w:p w:rsidR="00071865" w:rsidRPr="00BE251F" w:rsidRDefault="00071865" w:rsidP="00114A7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97" w:type="pct"/>
            <w:gridSpan w:val="2"/>
            <w:shd w:val="clear" w:color="auto" w:fill="E0E0E0"/>
            <w:vAlign w:val="center"/>
          </w:tcPr>
          <w:p w:rsidR="00071865" w:rsidRPr="00BE251F" w:rsidRDefault="00071865" w:rsidP="00114A74">
            <w:pPr>
              <w:jc w:val="center"/>
              <w:rPr>
                <w:i/>
                <w:sz w:val="16"/>
                <w:szCs w:val="16"/>
              </w:rPr>
            </w:pPr>
            <w:r w:rsidRPr="00BE251F">
              <w:rPr>
                <w:i/>
                <w:sz w:val="16"/>
                <w:szCs w:val="16"/>
              </w:rPr>
              <w:t>Physical Hazards</w:t>
            </w:r>
          </w:p>
        </w:tc>
        <w:tc>
          <w:tcPr>
            <w:tcW w:w="3887" w:type="pct"/>
            <w:gridSpan w:val="9"/>
            <w:shd w:val="clear" w:color="auto" w:fill="auto"/>
            <w:vAlign w:val="center"/>
          </w:tcPr>
          <w:p w:rsidR="00071865" w:rsidRPr="00BE251F" w:rsidRDefault="00071865" w:rsidP="00114A74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Non-Ionizing Radiation Sources                 Ionizing Radiation Sources            Environmental Noise Sources</w:t>
            </w:r>
          </w:p>
        </w:tc>
      </w:tr>
      <w:tr w:rsidR="00071865" w:rsidRPr="00BE251F" w:rsidTr="00114A74">
        <w:trPr>
          <w:trHeight w:hRule="exact" w:val="360"/>
        </w:trPr>
        <w:tc>
          <w:tcPr>
            <w:tcW w:w="216" w:type="pct"/>
            <w:vMerge/>
            <w:shd w:val="clear" w:color="auto" w:fill="E0E0E0"/>
            <w:vAlign w:val="center"/>
          </w:tcPr>
          <w:p w:rsidR="00071865" w:rsidRPr="00BE251F" w:rsidRDefault="00071865" w:rsidP="00114A7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97" w:type="pct"/>
            <w:gridSpan w:val="2"/>
            <w:shd w:val="clear" w:color="auto" w:fill="E0E0E0"/>
            <w:vAlign w:val="center"/>
          </w:tcPr>
          <w:p w:rsidR="00071865" w:rsidRPr="00BE251F" w:rsidRDefault="00071865" w:rsidP="00114A74">
            <w:pPr>
              <w:jc w:val="center"/>
              <w:rPr>
                <w:i/>
                <w:sz w:val="16"/>
                <w:szCs w:val="16"/>
              </w:rPr>
            </w:pPr>
            <w:r w:rsidRPr="00BE251F">
              <w:rPr>
                <w:i/>
                <w:sz w:val="16"/>
                <w:szCs w:val="16"/>
              </w:rPr>
              <w:t>Air Quality</w:t>
            </w:r>
          </w:p>
        </w:tc>
        <w:tc>
          <w:tcPr>
            <w:tcW w:w="3887" w:type="pct"/>
            <w:gridSpan w:val="9"/>
            <w:shd w:val="clear" w:color="auto" w:fill="auto"/>
            <w:vAlign w:val="center"/>
          </w:tcPr>
          <w:p w:rsidR="00071865" w:rsidRPr="00BE251F" w:rsidRDefault="00071865" w:rsidP="00114A74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Ambient (Outside) Air Quality                              Indoor Air Quality   (IAQ)</w:t>
            </w:r>
          </w:p>
        </w:tc>
      </w:tr>
      <w:tr w:rsidR="00071865" w:rsidRPr="00BE251F" w:rsidTr="00114A74">
        <w:trPr>
          <w:trHeight w:hRule="exact" w:val="360"/>
        </w:trPr>
        <w:tc>
          <w:tcPr>
            <w:tcW w:w="216" w:type="pct"/>
            <w:vMerge/>
            <w:shd w:val="clear" w:color="auto" w:fill="E0E0E0"/>
            <w:vAlign w:val="center"/>
          </w:tcPr>
          <w:p w:rsidR="00071865" w:rsidRPr="00BE251F" w:rsidRDefault="00071865" w:rsidP="00114A7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97" w:type="pct"/>
            <w:gridSpan w:val="2"/>
            <w:shd w:val="clear" w:color="auto" w:fill="E0E0E0"/>
            <w:vAlign w:val="center"/>
          </w:tcPr>
          <w:p w:rsidR="00071865" w:rsidRPr="00BE251F" w:rsidRDefault="00071865" w:rsidP="00114A74">
            <w:pPr>
              <w:jc w:val="center"/>
              <w:rPr>
                <w:i/>
                <w:sz w:val="16"/>
                <w:szCs w:val="16"/>
              </w:rPr>
            </w:pPr>
            <w:r w:rsidRPr="00BE251F">
              <w:rPr>
                <w:i/>
                <w:sz w:val="16"/>
                <w:szCs w:val="16"/>
              </w:rPr>
              <w:t>Water</w:t>
            </w:r>
          </w:p>
        </w:tc>
        <w:tc>
          <w:tcPr>
            <w:tcW w:w="3887" w:type="pct"/>
            <w:gridSpan w:val="9"/>
            <w:shd w:val="clear" w:color="auto" w:fill="auto"/>
            <w:vAlign w:val="center"/>
          </w:tcPr>
          <w:p w:rsidR="00071865" w:rsidRPr="00BE251F" w:rsidRDefault="00071865" w:rsidP="00114A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BE251F">
              <w:rPr>
                <w:sz w:val="16"/>
                <w:szCs w:val="16"/>
              </w:rPr>
              <w:t xml:space="preserve"> Natural  Water Sources            Municipal Water Sources           Bottled Water Sources            Water Treatment Systems</w:t>
            </w:r>
          </w:p>
        </w:tc>
      </w:tr>
      <w:tr w:rsidR="00071865" w:rsidRPr="00BE251F" w:rsidTr="00114A74">
        <w:trPr>
          <w:trHeight w:hRule="exact" w:val="360"/>
        </w:trPr>
        <w:tc>
          <w:tcPr>
            <w:tcW w:w="216" w:type="pct"/>
            <w:vMerge/>
            <w:shd w:val="clear" w:color="auto" w:fill="E0E0E0"/>
            <w:vAlign w:val="center"/>
          </w:tcPr>
          <w:p w:rsidR="00071865" w:rsidRPr="00BE251F" w:rsidRDefault="00071865" w:rsidP="00114A74">
            <w:pPr>
              <w:jc w:val="center"/>
              <w:rPr>
                <w:i/>
                <w:sz w:val="16"/>
                <w:szCs w:val="16"/>
              </w:rPr>
            </w:pPr>
            <w:bookmarkStart w:id="0" w:name="_Hlk354050916"/>
          </w:p>
        </w:tc>
        <w:tc>
          <w:tcPr>
            <w:tcW w:w="897" w:type="pct"/>
            <w:gridSpan w:val="2"/>
            <w:shd w:val="clear" w:color="auto" w:fill="E0E0E0"/>
            <w:vAlign w:val="center"/>
          </w:tcPr>
          <w:p w:rsidR="00071865" w:rsidRPr="00BE251F" w:rsidRDefault="00071865" w:rsidP="00114A7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Other Environmental </w:t>
            </w:r>
            <w:r w:rsidR="00331333">
              <w:rPr>
                <w:i/>
                <w:sz w:val="16"/>
                <w:szCs w:val="16"/>
              </w:rPr>
              <w:t xml:space="preserve">Health </w:t>
            </w:r>
            <w:r>
              <w:rPr>
                <w:i/>
                <w:sz w:val="16"/>
                <w:szCs w:val="16"/>
              </w:rPr>
              <w:t>Concerns</w:t>
            </w:r>
            <w:r w:rsidR="00331333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3887" w:type="pct"/>
            <w:gridSpan w:val="9"/>
            <w:shd w:val="clear" w:color="auto" w:fill="auto"/>
            <w:vAlign w:val="center"/>
          </w:tcPr>
          <w:p w:rsidR="00071865" w:rsidRDefault="00331333" w:rsidP="003313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Yes                                      No</w:t>
            </w:r>
          </w:p>
        </w:tc>
      </w:tr>
      <w:bookmarkEnd w:id="0"/>
      <w:tr w:rsidR="00CA0FFB" w:rsidRPr="00BE251F" w:rsidTr="00114A74">
        <w:trPr>
          <w:cantSplit/>
          <w:trHeight w:val="350"/>
        </w:trPr>
        <w:tc>
          <w:tcPr>
            <w:tcW w:w="1113" w:type="pct"/>
            <w:gridSpan w:val="3"/>
            <w:shd w:val="clear" w:color="auto" w:fill="D9D9D9" w:themeFill="background1" w:themeFillShade="D9"/>
            <w:vAlign w:val="center"/>
          </w:tcPr>
          <w:p w:rsidR="00CA0FFB" w:rsidRPr="00BE251F" w:rsidRDefault="00CA0FFB" w:rsidP="00114A74">
            <w:pPr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Name (Unique Name Descriptor)</w:t>
            </w:r>
          </w:p>
        </w:tc>
        <w:tc>
          <w:tcPr>
            <w:tcW w:w="3887" w:type="pct"/>
            <w:gridSpan w:val="9"/>
            <w:shd w:val="clear" w:color="auto" w:fill="FFFFFF" w:themeFill="background1"/>
            <w:vAlign w:val="center"/>
          </w:tcPr>
          <w:p w:rsidR="00CA0FFB" w:rsidRPr="00BE251F" w:rsidRDefault="00CA0FFB" w:rsidP="00114A74">
            <w:pPr>
              <w:rPr>
                <w:b/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 xml:space="preserve">  </w:t>
            </w:r>
          </w:p>
        </w:tc>
      </w:tr>
      <w:tr w:rsidR="00CA0FFB" w:rsidRPr="00BE251F" w:rsidTr="00114A74">
        <w:trPr>
          <w:cantSplit/>
          <w:trHeight w:val="350"/>
        </w:trPr>
        <w:tc>
          <w:tcPr>
            <w:tcW w:w="1113" w:type="pct"/>
            <w:gridSpan w:val="3"/>
            <w:shd w:val="clear" w:color="auto" w:fill="D9D9D9" w:themeFill="background1" w:themeFillShade="D9"/>
            <w:vAlign w:val="center"/>
          </w:tcPr>
          <w:p w:rsidR="00CA0FFB" w:rsidRPr="00BE251F" w:rsidRDefault="00CA0FFB" w:rsidP="00114A74">
            <w:pPr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Source</w:t>
            </w:r>
          </w:p>
        </w:tc>
        <w:tc>
          <w:tcPr>
            <w:tcW w:w="3887" w:type="pct"/>
            <w:gridSpan w:val="9"/>
            <w:vAlign w:val="center"/>
          </w:tcPr>
          <w:p w:rsidR="00CA0FFB" w:rsidRPr="00BE251F" w:rsidRDefault="00CA0FFB" w:rsidP="00114A74">
            <w:pPr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 xml:space="preserve">  </w:t>
            </w:r>
          </w:p>
        </w:tc>
      </w:tr>
      <w:tr w:rsidR="00CA0FFB" w:rsidRPr="00BE251F" w:rsidTr="00114A74">
        <w:trPr>
          <w:cantSplit/>
          <w:trHeight w:val="440"/>
        </w:trPr>
        <w:tc>
          <w:tcPr>
            <w:tcW w:w="1113" w:type="pct"/>
            <w:gridSpan w:val="3"/>
            <w:shd w:val="clear" w:color="auto" w:fill="D9D9D9" w:themeFill="background1" w:themeFillShade="D9"/>
            <w:vAlign w:val="center"/>
          </w:tcPr>
          <w:p w:rsidR="00CA0FFB" w:rsidRPr="00BE251F" w:rsidRDefault="00CA0FFB" w:rsidP="00114A74">
            <w:pPr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Environmental</w:t>
            </w:r>
          </w:p>
          <w:p w:rsidR="00CA0FFB" w:rsidRPr="00BE251F" w:rsidRDefault="00CA0FFB" w:rsidP="00114A74">
            <w:pPr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Media (select one)</w:t>
            </w:r>
          </w:p>
        </w:tc>
        <w:tc>
          <w:tcPr>
            <w:tcW w:w="3887" w:type="pct"/>
            <w:gridSpan w:val="9"/>
            <w:vAlign w:val="center"/>
          </w:tcPr>
          <w:p w:rsidR="00CA0FFB" w:rsidRPr="00BE251F" w:rsidRDefault="00CA0FFB" w:rsidP="00114A74">
            <w:pPr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 xml:space="preserve">       </w:t>
            </w:r>
            <w:r w:rsidRPr="00BE251F">
              <w:rPr>
                <w:sz w:val="16"/>
                <w:szCs w:val="16"/>
              </w:rPr>
              <w:sym w:font="Wingdings" w:char="F0A1"/>
            </w:r>
            <w:r w:rsidRPr="00BE251F">
              <w:rPr>
                <w:sz w:val="16"/>
                <w:szCs w:val="16"/>
              </w:rPr>
              <w:t xml:space="preserve">   Air                         </w:t>
            </w:r>
            <w:r w:rsidRPr="00BE251F">
              <w:rPr>
                <w:sz w:val="16"/>
                <w:szCs w:val="16"/>
              </w:rPr>
              <w:sym w:font="Wingdings" w:char="F0A1"/>
            </w:r>
            <w:r w:rsidRPr="00BE251F">
              <w:rPr>
                <w:sz w:val="16"/>
                <w:szCs w:val="16"/>
              </w:rPr>
              <w:t xml:space="preserve">  Water                         </w:t>
            </w:r>
            <w:r w:rsidRPr="00BE251F">
              <w:rPr>
                <w:sz w:val="16"/>
                <w:szCs w:val="16"/>
              </w:rPr>
              <w:sym w:font="Wingdings" w:char="F0A1"/>
            </w:r>
            <w:r w:rsidRPr="00BE251F">
              <w:rPr>
                <w:sz w:val="16"/>
                <w:szCs w:val="16"/>
              </w:rPr>
              <w:t xml:space="preserve">  Soil                         </w:t>
            </w:r>
            <w:r w:rsidRPr="00BE251F">
              <w:rPr>
                <w:sz w:val="16"/>
                <w:szCs w:val="16"/>
              </w:rPr>
              <w:sym w:font="Wingdings" w:char="F0A1"/>
            </w:r>
            <w:r w:rsidRPr="00BE251F">
              <w:rPr>
                <w:sz w:val="16"/>
                <w:szCs w:val="16"/>
              </w:rPr>
              <w:t xml:space="preserve">  Other  </w:t>
            </w:r>
          </w:p>
        </w:tc>
      </w:tr>
      <w:tr w:rsidR="00CA0FFB" w:rsidRPr="00BE251F" w:rsidTr="00114A74">
        <w:trPr>
          <w:cantSplit/>
          <w:trHeight w:val="350"/>
        </w:trPr>
        <w:tc>
          <w:tcPr>
            <w:tcW w:w="1113" w:type="pct"/>
            <w:gridSpan w:val="3"/>
            <w:shd w:val="clear" w:color="auto" w:fill="D9D9D9" w:themeFill="background1" w:themeFillShade="D9"/>
            <w:vAlign w:val="center"/>
          </w:tcPr>
          <w:p w:rsidR="00CA0FFB" w:rsidRPr="00BE251F" w:rsidRDefault="00CA0FFB" w:rsidP="00114A74">
            <w:pPr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Health Threat</w:t>
            </w:r>
          </w:p>
        </w:tc>
        <w:tc>
          <w:tcPr>
            <w:tcW w:w="3887" w:type="pct"/>
            <w:gridSpan w:val="9"/>
            <w:vAlign w:val="center"/>
          </w:tcPr>
          <w:p w:rsidR="00CA0FFB" w:rsidRPr="00BE251F" w:rsidRDefault="00CA0FFB" w:rsidP="00114A74">
            <w:pPr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 xml:space="preserve">  </w:t>
            </w:r>
          </w:p>
        </w:tc>
      </w:tr>
      <w:tr w:rsidR="00CA0FFB" w:rsidRPr="00BE251F" w:rsidTr="00114A74">
        <w:trPr>
          <w:cantSplit/>
          <w:trHeight w:val="350"/>
        </w:trPr>
        <w:tc>
          <w:tcPr>
            <w:tcW w:w="1113" w:type="pct"/>
            <w:gridSpan w:val="3"/>
            <w:shd w:val="clear" w:color="auto" w:fill="D9D9D9" w:themeFill="background1" w:themeFillShade="D9"/>
            <w:vAlign w:val="center"/>
          </w:tcPr>
          <w:p w:rsidR="00CA0FFB" w:rsidRPr="00BE251F" w:rsidRDefault="00CA0FFB" w:rsidP="00114A74">
            <w:pPr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Route of Exposure (multiple routes will require multiple entries in DOEHRS)</w:t>
            </w:r>
          </w:p>
        </w:tc>
        <w:tc>
          <w:tcPr>
            <w:tcW w:w="3887" w:type="pct"/>
            <w:gridSpan w:val="9"/>
            <w:vAlign w:val="center"/>
          </w:tcPr>
          <w:p w:rsidR="00CA0FFB" w:rsidRPr="00BE251F" w:rsidRDefault="00CA0FFB" w:rsidP="00114A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BE251F">
              <w:rPr>
                <w:sz w:val="16"/>
                <w:szCs w:val="16"/>
              </w:rPr>
              <w:t xml:space="preserve">  </w:t>
            </w:r>
            <w:r w:rsidRPr="00BE251F">
              <w:rPr>
                <w:sz w:val="16"/>
                <w:szCs w:val="16"/>
              </w:rPr>
              <w:sym w:font="Wingdings" w:char="F0A8"/>
            </w:r>
            <w:r>
              <w:rPr>
                <w:sz w:val="16"/>
                <w:szCs w:val="16"/>
              </w:rPr>
              <w:t xml:space="preserve">  Ingestion       </w:t>
            </w:r>
            <w:r w:rsidRPr="00BE251F">
              <w:rPr>
                <w:sz w:val="16"/>
                <w:szCs w:val="16"/>
              </w:rPr>
              <w:t xml:space="preserve">    </w:t>
            </w:r>
            <w:r w:rsidRPr="00BE251F">
              <w:rPr>
                <w:sz w:val="16"/>
                <w:szCs w:val="16"/>
              </w:rPr>
              <w:sym w:font="Wingdings" w:char="F0A8"/>
            </w:r>
            <w:r>
              <w:rPr>
                <w:sz w:val="16"/>
                <w:szCs w:val="16"/>
              </w:rPr>
              <w:t xml:space="preserve"> Inhalation   </w:t>
            </w:r>
            <w:r w:rsidRPr="00BE251F">
              <w:rPr>
                <w:sz w:val="16"/>
                <w:szCs w:val="16"/>
              </w:rPr>
              <w:t xml:space="preserve">       </w:t>
            </w:r>
            <w:r w:rsidRPr="00BE251F">
              <w:rPr>
                <w:sz w:val="16"/>
                <w:szCs w:val="16"/>
              </w:rPr>
              <w:sym w:font="Wingdings" w:char="F0A8"/>
            </w:r>
            <w:r>
              <w:rPr>
                <w:sz w:val="16"/>
                <w:szCs w:val="16"/>
              </w:rPr>
              <w:t xml:space="preserve"> Other       </w:t>
            </w:r>
            <w:r w:rsidRPr="00BE251F">
              <w:rPr>
                <w:sz w:val="16"/>
                <w:szCs w:val="16"/>
              </w:rPr>
              <w:t xml:space="preserve">       </w:t>
            </w:r>
            <w:r w:rsidRPr="00BE251F">
              <w:rPr>
                <w:sz w:val="16"/>
                <w:szCs w:val="16"/>
              </w:rPr>
              <w:sym w:font="Wingdings" w:char="F0A8"/>
            </w:r>
            <w:r>
              <w:rPr>
                <w:sz w:val="16"/>
                <w:szCs w:val="16"/>
              </w:rPr>
              <w:t xml:space="preserve"> Physical          </w:t>
            </w:r>
            <w:r w:rsidRPr="00BE251F">
              <w:rPr>
                <w:sz w:val="16"/>
                <w:szCs w:val="16"/>
              </w:rPr>
              <w:t xml:space="preserve">  </w:t>
            </w:r>
            <w:r w:rsidRPr="00BE251F">
              <w:rPr>
                <w:sz w:val="16"/>
                <w:szCs w:val="16"/>
              </w:rPr>
              <w:sym w:font="Wingdings" w:char="F0A8"/>
            </w:r>
            <w:r>
              <w:rPr>
                <w:sz w:val="16"/>
                <w:szCs w:val="16"/>
              </w:rPr>
              <w:t xml:space="preserve"> Skin Absorption            </w:t>
            </w:r>
            <w:r w:rsidRPr="00BE251F">
              <w:rPr>
                <w:sz w:val="16"/>
                <w:szCs w:val="16"/>
              </w:rPr>
              <w:sym w:font="Wingdings" w:char="F0A8"/>
            </w:r>
            <w:r w:rsidRPr="00BE251F">
              <w:rPr>
                <w:sz w:val="16"/>
                <w:szCs w:val="16"/>
              </w:rPr>
              <w:t xml:space="preserve"> Skin Contact</w:t>
            </w:r>
          </w:p>
        </w:tc>
      </w:tr>
      <w:tr w:rsidR="00CA0FFB" w:rsidRPr="00BE251F" w:rsidTr="00D16D95">
        <w:trPr>
          <w:cantSplit/>
          <w:trHeight w:val="260"/>
        </w:trPr>
        <w:tc>
          <w:tcPr>
            <w:tcW w:w="1113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:rsidR="00CA0FFB" w:rsidRPr="00BE251F" w:rsidRDefault="00CA0FFB" w:rsidP="00114A74">
            <w:pPr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 xml:space="preserve">Description of </w:t>
            </w:r>
          </w:p>
          <w:p w:rsidR="00CA0FFB" w:rsidRPr="00BE251F" w:rsidRDefault="00CA0FFB" w:rsidP="00114A74">
            <w:pPr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Affected Population</w:t>
            </w:r>
          </w:p>
        </w:tc>
        <w:tc>
          <w:tcPr>
            <w:tcW w:w="2641" w:type="pct"/>
            <w:gridSpan w:val="5"/>
            <w:shd w:val="clear" w:color="auto" w:fill="D9D9D9" w:themeFill="background1" w:themeFillShade="D9"/>
            <w:vAlign w:val="center"/>
          </w:tcPr>
          <w:p w:rsidR="00CA0FFB" w:rsidRPr="00BE251F" w:rsidRDefault="00CA0FFB" w:rsidP="00203E5A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 xml:space="preserve">Fill out </w:t>
            </w:r>
            <w:r w:rsidR="00203E5A">
              <w:rPr>
                <w:sz w:val="16"/>
                <w:szCs w:val="16"/>
              </w:rPr>
              <w:t xml:space="preserve">a separate </w:t>
            </w:r>
            <w:r w:rsidRPr="00BE251F">
              <w:rPr>
                <w:sz w:val="16"/>
                <w:szCs w:val="16"/>
              </w:rPr>
              <w:t xml:space="preserve">roster </w:t>
            </w:r>
            <w:r w:rsidR="00203E5A">
              <w:rPr>
                <w:sz w:val="16"/>
                <w:szCs w:val="16"/>
              </w:rPr>
              <w:t>of all</w:t>
            </w:r>
            <w:r w:rsidRPr="00BE251F">
              <w:rPr>
                <w:sz w:val="16"/>
                <w:szCs w:val="16"/>
              </w:rPr>
              <w:t xml:space="preserve"> </w:t>
            </w:r>
            <w:r w:rsidR="00203E5A">
              <w:rPr>
                <w:sz w:val="16"/>
                <w:szCs w:val="16"/>
              </w:rPr>
              <w:t>a</w:t>
            </w:r>
            <w:r w:rsidRPr="00BE251F">
              <w:rPr>
                <w:sz w:val="16"/>
                <w:szCs w:val="16"/>
              </w:rPr>
              <w:t xml:space="preserve">ffected </w:t>
            </w:r>
            <w:r w:rsidR="00203E5A">
              <w:rPr>
                <w:sz w:val="16"/>
                <w:szCs w:val="16"/>
              </w:rPr>
              <w:t>personnel, if</w:t>
            </w:r>
            <w:r w:rsidRPr="00BE251F">
              <w:rPr>
                <w:sz w:val="16"/>
                <w:szCs w:val="16"/>
              </w:rPr>
              <w:t xml:space="preserve"> known</w:t>
            </w:r>
          </w:p>
        </w:tc>
        <w:tc>
          <w:tcPr>
            <w:tcW w:w="1246" w:type="pct"/>
            <w:gridSpan w:val="4"/>
            <w:shd w:val="clear" w:color="auto" w:fill="D9D9D9" w:themeFill="background1" w:themeFillShade="D9"/>
            <w:vAlign w:val="center"/>
          </w:tcPr>
          <w:p w:rsidR="00CA0FFB" w:rsidRPr="00BE251F" w:rsidRDefault="00CA0FFB" w:rsidP="00D16D95">
            <w:pPr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Number of Affected Personnel: (enter 1 if classified)</w:t>
            </w:r>
          </w:p>
        </w:tc>
      </w:tr>
      <w:tr w:rsidR="00CA0FFB" w:rsidRPr="00BE251F" w:rsidTr="00114A74">
        <w:trPr>
          <w:cantSplit/>
          <w:trHeight w:val="530"/>
        </w:trPr>
        <w:tc>
          <w:tcPr>
            <w:tcW w:w="1113" w:type="pct"/>
            <w:gridSpan w:val="3"/>
            <w:vMerge/>
            <w:shd w:val="clear" w:color="auto" w:fill="D9D9D9" w:themeFill="background1" w:themeFillShade="D9"/>
            <w:vAlign w:val="center"/>
          </w:tcPr>
          <w:p w:rsidR="00CA0FFB" w:rsidRPr="00BE251F" w:rsidRDefault="00CA0FFB" w:rsidP="00114A74">
            <w:pPr>
              <w:rPr>
                <w:sz w:val="16"/>
                <w:szCs w:val="16"/>
              </w:rPr>
            </w:pPr>
          </w:p>
        </w:tc>
        <w:tc>
          <w:tcPr>
            <w:tcW w:w="2641" w:type="pct"/>
            <w:gridSpan w:val="5"/>
          </w:tcPr>
          <w:p w:rsidR="00CA0FFB" w:rsidRPr="00BE251F" w:rsidRDefault="00CA0FFB" w:rsidP="00114A74">
            <w:pPr>
              <w:rPr>
                <w:sz w:val="16"/>
                <w:szCs w:val="16"/>
              </w:rPr>
            </w:pPr>
          </w:p>
        </w:tc>
        <w:tc>
          <w:tcPr>
            <w:tcW w:w="1246" w:type="pct"/>
            <w:gridSpan w:val="4"/>
          </w:tcPr>
          <w:p w:rsidR="00CA0FFB" w:rsidRPr="00BE251F" w:rsidRDefault="00CA0FFB" w:rsidP="00114A74">
            <w:pPr>
              <w:rPr>
                <w:sz w:val="16"/>
                <w:szCs w:val="16"/>
              </w:rPr>
            </w:pPr>
          </w:p>
        </w:tc>
      </w:tr>
      <w:tr w:rsidR="00CA0FFB" w:rsidRPr="00BE251F" w:rsidTr="00114A74">
        <w:trPr>
          <w:cantSplit/>
          <w:trHeight w:val="620"/>
        </w:trPr>
        <w:tc>
          <w:tcPr>
            <w:tcW w:w="1113" w:type="pct"/>
            <w:gridSpan w:val="3"/>
            <w:shd w:val="clear" w:color="auto" w:fill="D9D9D9" w:themeFill="background1" w:themeFillShade="D9"/>
            <w:vAlign w:val="center"/>
          </w:tcPr>
          <w:p w:rsidR="00CA0FFB" w:rsidRPr="00BE251F" w:rsidRDefault="00CA0FFB" w:rsidP="00114A74">
            <w:pPr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Existing Controls</w:t>
            </w:r>
          </w:p>
        </w:tc>
        <w:tc>
          <w:tcPr>
            <w:tcW w:w="3887" w:type="pct"/>
            <w:gridSpan w:val="9"/>
            <w:vAlign w:val="center"/>
          </w:tcPr>
          <w:p w:rsidR="00CA0FFB" w:rsidRPr="00BE251F" w:rsidRDefault="00CA0FFB" w:rsidP="00114A74">
            <w:pPr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 xml:space="preserve">  </w:t>
            </w:r>
          </w:p>
        </w:tc>
      </w:tr>
      <w:tr w:rsidR="00CA0FFB" w:rsidRPr="00BE251F" w:rsidTr="00114A74">
        <w:trPr>
          <w:cantSplit/>
          <w:trHeight w:val="1079"/>
        </w:trPr>
        <w:tc>
          <w:tcPr>
            <w:tcW w:w="1113" w:type="pct"/>
            <w:gridSpan w:val="3"/>
            <w:shd w:val="clear" w:color="auto" w:fill="D9D9D9" w:themeFill="background1" w:themeFillShade="D9"/>
            <w:vAlign w:val="center"/>
          </w:tcPr>
          <w:p w:rsidR="00CA0FFB" w:rsidRPr="00BE251F" w:rsidRDefault="00CA0FFB" w:rsidP="00114A74">
            <w:pPr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Assessment</w:t>
            </w:r>
          </w:p>
        </w:tc>
        <w:tc>
          <w:tcPr>
            <w:tcW w:w="3887" w:type="pct"/>
            <w:gridSpan w:val="9"/>
            <w:vAlign w:val="center"/>
          </w:tcPr>
          <w:p w:rsidR="00CA0FFB" w:rsidRPr="00BE251F" w:rsidRDefault="00CA0FFB" w:rsidP="00114A74">
            <w:pPr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 xml:space="preserve">  </w:t>
            </w:r>
          </w:p>
        </w:tc>
      </w:tr>
      <w:tr w:rsidR="00CA0FFB" w:rsidRPr="00BE251F" w:rsidTr="00114A74">
        <w:trPr>
          <w:cantSplit/>
          <w:trHeight w:val="440"/>
        </w:trPr>
        <w:tc>
          <w:tcPr>
            <w:tcW w:w="1113" w:type="pct"/>
            <w:gridSpan w:val="3"/>
            <w:shd w:val="clear" w:color="auto" w:fill="D9D9D9" w:themeFill="background1" w:themeFillShade="D9"/>
            <w:vAlign w:val="center"/>
          </w:tcPr>
          <w:p w:rsidR="00CA0FFB" w:rsidRPr="00BE251F" w:rsidRDefault="00CA0FFB" w:rsidP="00114A74">
            <w:pPr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Exposure Duration (Fill out time and select increment)</w:t>
            </w:r>
          </w:p>
        </w:tc>
        <w:tc>
          <w:tcPr>
            <w:tcW w:w="3887" w:type="pct"/>
            <w:gridSpan w:val="9"/>
            <w:vAlign w:val="center"/>
          </w:tcPr>
          <w:p w:rsidR="00CA0FFB" w:rsidRPr="00BE251F" w:rsidRDefault="00CA0FFB" w:rsidP="00114A74">
            <w:pPr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________           Minute              Hour             Day           Week         Month          Year       Other ________</w:t>
            </w:r>
          </w:p>
        </w:tc>
      </w:tr>
      <w:tr w:rsidR="00CA0FFB" w:rsidRPr="00BE251F" w:rsidTr="00114A74">
        <w:trPr>
          <w:cantSplit/>
          <w:trHeight w:val="512"/>
        </w:trPr>
        <w:tc>
          <w:tcPr>
            <w:tcW w:w="1113" w:type="pct"/>
            <w:gridSpan w:val="3"/>
            <w:shd w:val="clear" w:color="auto" w:fill="D9D9D9" w:themeFill="background1" w:themeFillShade="D9"/>
            <w:vAlign w:val="center"/>
          </w:tcPr>
          <w:p w:rsidR="00CA0FFB" w:rsidRPr="00BE251F" w:rsidRDefault="00CA0FFB" w:rsidP="005B4048">
            <w:pPr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 xml:space="preserve">Exposure Frequency (Fill out time and  select increment) </w:t>
            </w:r>
          </w:p>
        </w:tc>
        <w:tc>
          <w:tcPr>
            <w:tcW w:w="3887" w:type="pct"/>
            <w:gridSpan w:val="9"/>
            <w:vAlign w:val="center"/>
          </w:tcPr>
          <w:p w:rsidR="00CA0FFB" w:rsidRPr="00BE251F" w:rsidRDefault="00CA0FFB" w:rsidP="00114A74">
            <w:pPr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 xml:space="preserve">________ </w:t>
            </w:r>
            <w:r w:rsidRPr="00BE251F">
              <w:rPr>
                <w:i/>
                <w:sz w:val="16"/>
                <w:szCs w:val="16"/>
              </w:rPr>
              <w:t>(times per)</w:t>
            </w:r>
            <w:r w:rsidRPr="00BE251F">
              <w:rPr>
                <w:sz w:val="16"/>
                <w:szCs w:val="16"/>
              </w:rPr>
              <w:t xml:space="preserve">       Day         Week          Month      Quarter       Half Year       </w:t>
            </w:r>
            <w:proofErr w:type="spellStart"/>
            <w:r w:rsidRPr="00BE251F">
              <w:rPr>
                <w:sz w:val="16"/>
                <w:szCs w:val="16"/>
              </w:rPr>
              <w:t>Year</w:t>
            </w:r>
            <w:proofErr w:type="spellEnd"/>
            <w:r w:rsidRPr="00BE251F">
              <w:rPr>
                <w:sz w:val="16"/>
                <w:szCs w:val="16"/>
              </w:rPr>
              <w:t xml:space="preserve">      Other________</w:t>
            </w:r>
          </w:p>
        </w:tc>
      </w:tr>
      <w:tr w:rsidR="00CA0FFB" w:rsidRPr="00BE251F" w:rsidTr="00114A74">
        <w:trPr>
          <w:cantSplit/>
          <w:trHeight w:val="521"/>
        </w:trPr>
        <w:tc>
          <w:tcPr>
            <w:tcW w:w="1381" w:type="pct"/>
            <w:gridSpan w:val="4"/>
            <w:shd w:val="clear" w:color="auto" w:fill="D9D9D9" w:themeFill="background1" w:themeFillShade="D9"/>
            <w:vAlign w:val="center"/>
          </w:tcPr>
          <w:p w:rsidR="00CA0FFB" w:rsidRPr="00BE251F" w:rsidRDefault="00CA0FFB" w:rsidP="00114A74">
            <w:pPr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Start Date (</w:t>
            </w:r>
            <w:proofErr w:type="spellStart"/>
            <w:r w:rsidRPr="00BE251F">
              <w:rPr>
                <w:sz w:val="16"/>
                <w:szCs w:val="16"/>
              </w:rPr>
              <w:t>yyyy</w:t>
            </w:r>
            <w:proofErr w:type="spellEnd"/>
            <w:r w:rsidRPr="00BE251F">
              <w:rPr>
                <w:sz w:val="16"/>
                <w:szCs w:val="16"/>
              </w:rPr>
              <w:t>/mm/</w:t>
            </w:r>
            <w:proofErr w:type="spellStart"/>
            <w:r w:rsidRPr="00BE251F">
              <w:rPr>
                <w:sz w:val="16"/>
                <w:szCs w:val="16"/>
              </w:rPr>
              <w:t>dd</w:t>
            </w:r>
            <w:proofErr w:type="spellEnd"/>
            <w:r w:rsidRPr="00BE251F">
              <w:rPr>
                <w:sz w:val="16"/>
                <w:szCs w:val="16"/>
              </w:rPr>
              <w:t xml:space="preserve">) </w:t>
            </w:r>
          </w:p>
          <w:p w:rsidR="00CA0FFB" w:rsidRPr="00BE251F" w:rsidRDefault="00CA0FFB" w:rsidP="00114A74">
            <w:pPr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[This is automatically populated in DOEHRS]</w:t>
            </w:r>
          </w:p>
        </w:tc>
        <w:tc>
          <w:tcPr>
            <w:tcW w:w="1040" w:type="pct"/>
            <w:gridSpan w:val="2"/>
            <w:shd w:val="clear" w:color="auto" w:fill="FFFFFF" w:themeFill="background1"/>
          </w:tcPr>
          <w:p w:rsidR="00CA0FFB" w:rsidRPr="00BE251F" w:rsidRDefault="00CA0FFB" w:rsidP="00114A74">
            <w:pPr>
              <w:rPr>
                <w:sz w:val="16"/>
                <w:szCs w:val="16"/>
              </w:rPr>
            </w:pPr>
          </w:p>
        </w:tc>
        <w:tc>
          <w:tcPr>
            <w:tcW w:w="1353" w:type="pct"/>
            <w:gridSpan w:val="3"/>
            <w:shd w:val="clear" w:color="auto" w:fill="D9D9D9" w:themeFill="background1" w:themeFillShade="D9"/>
            <w:vAlign w:val="center"/>
          </w:tcPr>
          <w:p w:rsidR="00CA0FFB" w:rsidRPr="00BE251F" w:rsidRDefault="00CA0FFB" w:rsidP="00114A74">
            <w:pPr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Stop Date (</w:t>
            </w:r>
            <w:proofErr w:type="spellStart"/>
            <w:r w:rsidRPr="00BE251F">
              <w:rPr>
                <w:sz w:val="16"/>
                <w:szCs w:val="16"/>
              </w:rPr>
              <w:t>yyyy</w:t>
            </w:r>
            <w:proofErr w:type="spellEnd"/>
            <w:r w:rsidRPr="00BE251F">
              <w:rPr>
                <w:sz w:val="16"/>
                <w:szCs w:val="16"/>
              </w:rPr>
              <w:t>/mm/</w:t>
            </w:r>
            <w:proofErr w:type="spellStart"/>
            <w:r w:rsidRPr="00BE251F">
              <w:rPr>
                <w:sz w:val="16"/>
                <w:szCs w:val="16"/>
              </w:rPr>
              <w:t>dd</w:t>
            </w:r>
            <w:proofErr w:type="spellEnd"/>
            <w:r w:rsidRPr="00BE251F">
              <w:rPr>
                <w:sz w:val="16"/>
                <w:szCs w:val="16"/>
              </w:rPr>
              <w:t>) [Use a stop date when the hazard no longer exists]</w:t>
            </w:r>
          </w:p>
        </w:tc>
        <w:tc>
          <w:tcPr>
            <w:tcW w:w="1226" w:type="pct"/>
            <w:gridSpan w:val="3"/>
          </w:tcPr>
          <w:p w:rsidR="00CA0FFB" w:rsidRPr="00BE251F" w:rsidRDefault="00CA0FFB" w:rsidP="00114A74">
            <w:pPr>
              <w:rPr>
                <w:sz w:val="16"/>
                <w:szCs w:val="16"/>
              </w:rPr>
            </w:pPr>
          </w:p>
        </w:tc>
      </w:tr>
      <w:tr w:rsidR="00CA0FFB" w:rsidRPr="00BE251F" w:rsidTr="00114A74">
        <w:trPr>
          <w:cantSplit/>
          <w:trHeight w:val="332"/>
        </w:trPr>
        <w:tc>
          <w:tcPr>
            <w:tcW w:w="1381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:rsidR="00CA0FFB" w:rsidRPr="00BE251F" w:rsidRDefault="00CA0FFB" w:rsidP="00114A74">
            <w:pPr>
              <w:jc w:val="center"/>
              <w:rPr>
                <w:b/>
                <w:sz w:val="16"/>
                <w:szCs w:val="16"/>
              </w:rPr>
            </w:pPr>
            <w:r w:rsidRPr="00BE251F">
              <w:rPr>
                <w:b/>
                <w:sz w:val="16"/>
                <w:szCs w:val="16"/>
              </w:rPr>
              <w:t>Priority/Risk Matrix</w:t>
            </w:r>
          </w:p>
          <w:p w:rsidR="00CA0FFB" w:rsidRPr="00BE251F" w:rsidRDefault="00CA0FFB" w:rsidP="00114A74">
            <w:pPr>
              <w:jc w:val="center"/>
              <w:rPr>
                <w:sz w:val="16"/>
                <w:szCs w:val="16"/>
              </w:rPr>
            </w:pPr>
            <w:r w:rsidRPr="00BE251F">
              <w:rPr>
                <w:b/>
                <w:sz w:val="16"/>
                <w:szCs w:val="16"/>
              </w:rPr>
              <w:t>(Circle the appropriate risk)</w:t>
            </w:r>
          </w:p>
        </w:tc>
        <w:tc>
          <w:tcPr>
            <w:tcW w:w="3619" w:type="pct"/>
            <w:gridSpan w:val="8"/>
            <w:shd w:val="clear" w:color="auto" w:fill="D9D9D9" w:themeFill="background1" w:themeFillShade="D9"/>
            <w:vAlign w:val="center"/>
          </w:tcPr>
          <w:p w:rsidR="00CA0FFB" w:rsidRPr="00BE251F" w:rsidRDefault="00CA0FFB" w:rsidP="00114A74">
            <w:pPr>
              <w:jc w:val="center"/>
              <w:rPr>
                <w:b/>
                <w:sz w:val="16"/>
                <w:szCs w:val="16"/>
              </w:rPr>
            </w:pPr>
            <w:r w:rsidRPr="00BE251F">
              <w:rPr>
                <w:b/>
                <w:sz w:val="16"/>
                <w:szCs w:val="16"/>
              </w:rPr>
              <w:t>Hazard Probability</w:t>
            </w:r>
          </w:p>
        </w:tc>
      </w:tr>
      <w:tr w:rsidR="00CA0FFB" w:rsidRPr="00BE251F" w:rsidTr="00114A74">
        <w:trPr>
          <w:cantSplit/>
          <w:trHeight w:val="288"/>
        </w:trPr>
        <w:tc>
          <w:tcPr>
            <w:tcW w:w="1381" w:type="pct"/>
            <w:gridSpan w:val="4"/>
            <w:vMerge/>
            <w:shd w:val="clear" w:color="auto" w:fill="D9D9D9" w:themeFill="background1" w:themeFillShade="D9"/>
            <w:vAlign w:val="center"/>
          </w:tcPr>
          <w:p w:rsidR="00CA0FFB" w:rsidRPr="00BE251F" w:rsidRDefault="00CA0FFB" w:rsidP="00114A74">
            <w:pPr>
              <w:rPr>
                <w:sz w:val="16"/>
                <w:szCs w:val="16"/>
              </w:rPr>
            </w:pP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:rsidR="00CA0FFB" w:rsidRPr="00BE251F" w:rsidRDefault="00CA0FFB" w:rsidP="00114A74">
            <w:pPr>
              <w:jc w:val="center"/>
              <w:rPr>
                <w:b/>
                <w:sz w:val="16"/>
                <w:szCs w:val="16"/>
              </w:rPr>
            </w:pPr>
            <w:r w:rsidRPr="00BE251F">
              <w:rPr>
                <w:b/>
                <w:sz w:val="16"/>
                <w:szCs w:val="16"/>
              </w:rPr>
              <w:t>Frequent</w:t>
            </w:r>
          </w:p>
        </w:tc>
        <w:tc>
          <w:tcPr>
            <w:tcW w:w="831" w:type="pct"/>
            <w:gridSpan w:val="2"/>
            <w:shd w:val="clear" w:color="auto" w:fill="D9D9D9" w:themeFill="background1" w:themeFillShade="D9"/>
            <w:vAlign w:val="center"/>
          </w:tcPr>
          <w:p w:rsidR="00CA0FFB" w:rsidRPr="00BE251F" w:rsidRDefault="00CA0FFB" w:rsidP="00114A74">
            <w:pPr>
              <w:jc w:val="center"/>
              <w:rPr>
                <w:b/>
                <w:sz w:val="16"/>
                <w:szCs w:val="16"/>
              </w:rPr>
            </w:pPr>
            <w:r w:rsidRPr="00BE251F">
              <w:rPr>
                <w:b/>
                <w:sz w:val="16"/>
                <w:szCs w:val="16"/>
              </w:rPr>
              <w:t>Likely</w:t>
            </w:r>
          </w:p>
        </w:tc>
        <w:tc>
          <w:tcPr>
            <w:tcW w:w="792" w:type="pct"/>
            <w:gridSpan w:val="3"/>
            <w:shd w:val="clear" w:color="auto" w:fill="D9D9D9" w:themeFill="background1" w:themeFillShade="D9"/>
            <w:vAlign w:val="center"/>
          </w:tcPr>
          <w:p w:rsidR="00CA0FFB" w:rsidRPr="00BE251F" w:rsidRDefault="00CA0FFB" w:rsidP="00114A74">
            <w:pPr>
              <w:jc w:val="center"/>
              <w:rPr>
                <w:b/>
                <w:sz w:val="16"/>
                <w:szCs w:val="16"/>
              </w:rPr>
            </w:pPr>
            <w:r w:rsidRPr="00BE251F">
              <w:rPr>
                <w:b/>
                <w:sz w:val="16"/>
                <w:szCs w:val="16"/>
              </w:rPr>
              <w:t>Occasional</w:t>
            </w:r>
          </w:p>
        </w:tc>
        <w:tc>
          <w:tcPr>
            <w:tcW w:w="582" w:type="pct"/>
            <w:shd w:val="clear" w:color="auto" w:fill="D9D9D9" w:themeFill="background1" w:themeFillShade="D9"/>
            <w:vAlign w:val="center"/>
          </w:tcPr>
          <w:p w:rsidR="00CA0FFB" w:rsidRPr="00BE251F" w:rsidRDefault="00CA0FFB" w:rsidP="00114A74">
            <w:pPr>
              <w:jc w:val="center"/>
              <w:rPr>
                <w:b/>
                <w:sz w:val="16"/>
                <w:szCs w:val="16"/>
              </w:rPr>
            </w:pPr>
            <w:r w:rsidRPr="00BE251F">
              <w:rPr>
                <w:b/>
                <w:sz w:val="16"/>
                <w:szCs w:val="16"/>
              </w:rPr>
              <w:t>Seldom</w:t>
            </w:r>
          </w:p>
        </w:tc>
        <w:tc>
          <w:tcPr>
            <w:tcW w:w="497" w:type="pct"/>
            <w:shd w:val="clear" w:color="auto" w:fill="D9D9D9" w:themeFill="background1" w:themeFillShade="D9"/>
            <w:vAlign w:val="center"/>
          </w:tcPr>
          <w:p w:rsidR="00CA0FFB" w:rsidRPr="00BE251F" w:rsidRDefault="00CA0FFB" w:rsidP="00114A74">
            <w:pPr>
              <w:jc w:val="center"/>
              <w:rPr>
                <w:b/>
                <w:sz w:val="16"/>
                <w:szCs w:val="16"/>
              </w:rPr>
            </w:pPr>
            <w:r w:rsidRPr="00BE251F">
              <w:rPr>
                <w:b/>
                <w:sz w:val="16"/>
                <w:szCs w:val="16"/>
              </w:rPr>
              <w:t>Unlikely</w:t>
            </w:r>
          </w:p>
        </w:tc>
      </w:tr>
      <w:tr w:rsidR="00CA0FFB" w:rsidRPr="00BE251F" w:rsidTr="00114A74">
        <w:trPr>
          <w:cantSplit/>
          <w:trHeight w:val="288"/>
        </w:trPr>
        <w:tc>
          <w:tcPr>
            <w:tcW w:w="796" w:type="pct"/>
            <w:gridSpan w:val="2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A0FFB" w:rsidRPr="00BE251F" w:rsidRDefault="00CA0FFB" w:rsidP="00114A74">
            <w:pPr>
              <w:jc w:val="center"/>
              <w:rPr>
                <w:b/>
                <w:sz w:val="16"/>
                <w:szCs w:val="16"/>
              </w:rPr>
            </w:pPr>
            <w:r w:rsidRPr="00BE251F">
              <w:rPr>
                <w:b/>
                <w:sz w:val="16"/>
                <w:szCs w:val="16"/>
              </w:rPr>
              <w:t>Hazard Severity</w:t>
            </w:r>
          </w:p>
        </w:tc>
        <w:tc>
          <w:tcPr>
            <w:tcW w:w="585" w:type="pct"/>
            <w:gridSpan w:val="2"/>
            <w:shd w:val="clear" w:color="auto" w:fill="D9D9D9" w:themeFill="background1" w:themeFillShade="D9"/>
            <w:vAlign w:val="center"/>
          </w:tcPr>
          <w:p w:rsidR="00CA0FFB" w:rsidRPr="00BE251F" w:rsidRDefault="00CA0FFB" w:rsidP="00114A74">
            <w:pPr>
              <w:jc w:val="center"/>
              <w:rPr>
                <w:b/>
                <w:sz w:val="16"/>
                <w:szCs w:val="16"/>
              </w:rPr>
            </w:pPr>
            <w:r w:rsidRPr="00BE251F">
              <w:rPr>
                <w:b/>
                <w:sz w:val="16"/>
                <w:szCs w:val="16"/>
              </w:rPr>
              <w:t>Catastrophic</w:t>
            </w:r>
          </w:p>
        </w:tc>
        <w:tc>
          <w:tcPr>
            <w:tcW w:w="917" w:type="pct"/>
            <w:vAlign w:val="center"/>
          </w:tcPr>
          <w:p w:rsidR="00CA0FFB" w:rsidRPr="00BE251F" w:rsidRDefault="00CA0FFB" w:rsidP="00114A74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Extremely High</w:t>
            </w:r>
          </w:p>
        </w:tc>
        <w:tc>
          <w:tcPr>
            <w:tcW w:w="831" w:type="pct"/>
            <w:gridSpan w:val="2"/>
            <w:vAlign w:val="center"/>
          </w:tcPr>
          <w:p w:rsidR="00CA0FFB" w:rsidRPr="00BE251F" w:rsidRDefault="00CA0FFB" w:rsidP="00114A74">
            <w:pPr>
              <w:jc w:val="center"/>
              <w:rPr>
                <w:smallCaps/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Extremely High</w:t>
            </w:r>
          </w:p>
        </w:tc>
        <w:tc>
          <w:tcPr>
            <w:tcW w:w="792" w:type="pct"/>
            <w:gridSpan w:val="3"/>
            <w:vAlign w:val="center"/>
          </w:tcPr>
          <w:p w:rsidR="00CA0FFB" w:rsidRPr="00BE251F" w:rsidRDefault="00CA0FFB" w:rsidP="00114A74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High</w:t>
            </w:r>
          </w:p>
        </w:tc>
        <w:tc>
          <w:tcPr>
            <w:tcW w:w="582" w:type="pct"/>
            <w:vAlign w:val="center"/>
          </w:tcPr>
          <w:p w:rsidR="00CA0FFB" w:rsidRPr="00BE251F" w:rsidRDefault="00CA0FFB" w:rsidP="00114A74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High</w:t>
            </w:r>
          </w:p>
        </w:tc>
        <w:tc>
          <w:tcPr>
            <w:tcW w:w="497" w:type="pct"/>
            <w:vAlign w:val="center"/>
          </w:tcPr>
          <w:p w:rsidR="00CA0FFB" w:rsidRPr="00BE251F" w:rsidRDefault="00CA0FFB" w:rsidP="00114A74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Moderate</w:t>
            </w:r>
          </w:p>
        </w:tc>
      </w:tr>
      <w:tr w:rsidR="00CA0FFB" w:rsidRPr="00BE251F" w:rsidTr="00114A74">
        <w:trPr>
          <w:cantSplit/>
          <w:trHeight w:val="288"/>
        </w:trPr>
        <w:tc>
          <w:tcPr>
            <w:tcW w:w="796" w:type="pct"/>
            <w:gridSpan w:val="2"/>
            <w:vMerge/>
            <w:shd w:val="clear" w:color="auto" w:fill="D9D9D9" w:themeFill="background1" w:themeFillShade="D9"/>
            <w:vAlign w:val="center"/>
          </w:tcPr>
          <w:p w:rsidR="00CA0FFB" w:rsidRPr="00BE251F" w:rsidRDefault="00CA0FFB" w:rsidP="00114A74">
            <w:pPr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shd w:val="clear" w:color="auto" w:fill="D9D9D9" w:themeFill="background1" w:themeFillShade="D9"/>
            <w:vAlign w:val="center"/>
          </w:tcPr>
          <w:p w:rsidR="00CA0FFB" w:rsidRPr="00BE251F" w:rsidRDefault="00CA0FFB" w:rsidP="00114A74">
            <w:pPr>
              <w:jc w:val="center"/>
              <w:rPr>
                <w:b/>
                <w:sz w:val="16"/>
                <w:szCs w:val="16"/>
              </w:rPr>
            </w:pPr>
            <w:r w:rsidRPr="00BE251F">
              <w:rPr>
                <w:b/>
                <w:sz w:val="16"/>
                <w:szCs w:val="16"/>
              </w:rPr>
              <w:t>Critical</w:t>
            </w:r>
          </w:p>
        </w:tc>
        <w:tc>
          <w:tcPr>
            <w:tcW w:w="917" w:type="pct"/>
            <w:vAlign w:val="center"/>
          </w:tcPr>
          <w:p w:rsidR="00CA0FFB" w:rsidRPr="00BE251F" w:rsidRDefault="00CA0FFB" w:rsidP="00114A74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Extremely High</w:t>
            </w:r>
          </w:p>
        </w:tc>
        <w:tc>
          <w:tcPr>
            <w:tcW w:w="831" w:type="pct"/>
            <w:gridSpan w:val="2"/>
            <w:vAlign w:val="center"/>
          </w:tcPr>
          <w:p w:rsidR="00CA0FFB" w:rsidRPr="00BE251F" w:rsidRDefault="00CA0FFB" w:rsidP="00114A74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High</w:t>
            </w:r>
          </w:p>
        </w:tc>
        <w:tc>
          <w:tcPr>
            <w:tcW w:w="792" w:type="pct"/>
            <w:gridSpan w:val="3"/>
            <w:vAlign w:val="center"/>
          </w:tcPr>
          <w:p w:rsidR="00CA0FFB" w:rsidRPr="00BE251F" w:rsidRDefault="00CA0FFB" w:rsidP="00114A74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High</w:t>
            </w:r>
          </w:p>
        </w:tc>
        <w:tc>
          <w:tcPr>
            <w:tcW w:w="582" w:type="pct"/>
            <w:vAlign w:val="center"/>
          </w:tcPr>
          <w:p w:rsidR="00CA0FFB" w:rsidRPr="00BE251F" w:rsidRDefault="00CA0FFB" w:rsidP="00114A74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Moderate</w:t>
            </w:r>
          </w:p>
        </w:tc>
        <w:tc>
          <w:tcPr>
            <w:tcW w:w="497" w:type="pct"/>
            <w:vAlign w:val="center"/>
          </w:tcPr>
          <w:p w:rsidR="00CA0FFB" w:rsidRPr="00BE251F" w:rsidRDefault="00CA0FFB" w:rsidP="00114A74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Low</w:t>
            </w:r>
          </w:p>
        </w:tc>
      </w:tr>
      <w:tr w:rsidR="00CA0FFB" w:rsidRPr="00BE251F" w:rsidTr="00114A74">
        <w:trPr>
          <w:cantSplit/>
          <w:trHeight w:val="288"/>
        </w:trPr>
        <w:tc>
          <w:tcPr>
            <w:tcW w:w="796" w:type="pct"/>
            <w:gridSpan w:val="2"/>
            <w:vMerge/>
            <w:shd w:val="clear" w:color="auto" w:fill="D9D9D9" w:themeFill="background1" w:themeFillShade="D9"/>
            <w:vAlign w:val="center"/>
          </w:tcPr>
          <w:p w:rsidR="00CA0FFB" w:rsidRPr="00BE251F" w:rsidRDefault="00CA0FFB" w:rsidP="00114A74">
            <w:pPr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shd w:val="clear" w:color="auto" w:fill="D9D9D9" w:themeFill="background1" w:themeFillShade="D9"/>
            <w:vAlign w:val="center"/>
          </w:tcPr>
          <w:p w:rsidR="00CA0FFB" w:rsidRPr="00BE251F" w:rsidRDefault="00CA0FFB" w:rsidP="00114A74">
            <w:pPr>
              <w:jc w:val="center"/>
              <w:rPr>
                <w:b/>
                <w:sz w:val="16"/>
                <w:szCs w:val="16"/>
              </w:rPr>
            </w:pPr>
            <w:r w:rsidRPr="00BE251F">
              <w:rPr>
                <w:b/>
                <w:sz w:val="16"/>
                <w:szCs w:val="16"/>
              </w:rPr>
              <w:t>Moderate</w:t>
            </w:r>
          </w:p>
        </w:tc>
        <w:tc>
          <w:tcPr>
            <w:tcW w:w="917" w:type="pct"/>
            <w:vAlign w:val="center"/>
          </w:tcPr>
          <w:p w:rsidR="00CA0FFB" w:rsidRPr="00BE251F" w:rsidRDefault="00CA0FFB" w:rsidP="00114A74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High</w:t>
            </w:r>
          </w:p>
        </w:tc>
        <w:tc>
          <w:tcPr>
            <w:tcW w:w="831" w:type="pct"/>
            <w:gridSpan w:val="2"/>
            <w:vAlign w:val="center"/>
          </w:tcPr>
          <w:p w:rsidR="00CA0FFB" w:rsidRPr="00BE251F" w:rsidRDefault="00CA0FFB" w:rsidP="00114A74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Moderate</w:t>
            </w:r>
          </w:p>
        </w:tc>
        <w:tc>
          <w:tcPr>
            <w:tcW w:w="792" w:type="pct"/>
            <w:gridSpan w:val="3"/>
            <w:vAlign w:val="center"/>
          </w:tcPr>
          <w:p w:rsidR="00CA0FFB" w:rsidRPr="00BE251F" w:rsidRDefault="00CA0FFB" w:rsidP="00114A74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Moderate</w:t>
            </w:r>
          </w:p>
        </w:tc>
        <w:tc>
          <w:tcPr>
            <w:tcW w:w="582" w:type="pct"/>
            <w:vAlign w:val="center"/>
          </w:tcPr>
          <w:p w:rsidR="00CA0FFB" w:rsidRPr="00BE251F" w:rsidRDefault="00CA0FFB" w:rsidP="00114A74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Low</w:t>
            </w:r>
          </w:p>
        </w:tc>
        <w:tc>
          <w:tcPr>
            <w:tcW w:w="497" w:type="pct"/>
            <w:vAlign w:val="center"/>
          </w:tcPr>
          <w:p w:rsidR="00CA0FFB" w:rsidRPr="00BE251F" w:rsidRDefault="00CA0FFB" w:rsidP="00114A74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Low</w:t>
            </w:r>
          </w:p>
        </w:tc>
      </w:tr>
      <w:tr w:rsidR="00CA0FFB" w:rsidRPr="00BE251F" w:rsidTr="00114A74">
        <w:trPr>
          <w:cantSplit/>
          <w:trHeight w:val="288"/>
        </w:trPr>
        <w:tc>
          <w:tcPr>
            <w:tcW w:w="796" w:type="pct"/>
            <w:gridSpan w:val="2"/>
            <w:vMerge/>
            <w:shd w:val="clear" w:color="auto" w:fill="D9D9D9" w:themeFill="background1" w:themeFillShade="D9"/>
            <w:vAlign w:val="center"/>
          </w:tcPr>
          <w:p w:rsidR="00CA0FFB" w:rsidRPr="00BE251F" w:rsidRDefault="00CA0FFB" w:rsidP="00114A74">
            <w:pPr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shd w:val="clear" w:color="auto" w:fill="D9D9D9" w:themeFill="background1" w:themeFillShade="D9"/>
            <w:vAlign w:val="center"/>
          </w:tcPr>
          <w:p w:rsidR="00CA0FFB" w:rsidRPr="00BE251F" w:rsidRDefault="00CA0FFB" w:rsidP="00114A74">
            <w:pPr>
              <w:jc w:val="center"/>
              <w:rPr>
                <w:b/>
                <w:sz w:val="16"/>
                <w:szCs w:val="16"/>
              </w:rPr>
            </w:pPr>
            <w:r w:rsidRPr="00BE251F">
              <w:rPr>
                <w:b/>
                <w:sz w:val="16"/>
                <w:szCs w:val="16"/>
              </w:rPr>
              <w:t>Negligible</w:t>
            </w:r>
          </w:p>
        </w:tc>
        <w:tc>
          <w:tcPr>
            <w:tcW w:w="917" w:type="pct"/>
            <w:vAlign w:val="center"/>
          </w:tcPr>
          <w:p w:rsidR="00CA0FFB" w:rsidRPr="00BE251F" w:rsidRDefault="00CA0FFB" w:rsidP="00114A74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Moderate</w:t>
            </w:r>
          </w:p>
        </w:tc>
        <w:tc>
          <w:tcPr>
            <w:tcW w:w="831" w:type="pct"/>
            <w:gridSpan w:val="2"/>
            <w:vAlign w:val="center"/>
          </w:tcPr>
          <w:p w:rsidR="00CA0FFB" w:rsidRPr="00BE251F" w:rsidRDefault="00CA0FFB" w:rsidP="00114A74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Low</w:t>
            </w:r>
          </w:p>
        </w:tc>
        <w:tc>
          <w:tcPr>
            <w:tcW w:w="792" w:type="pct"/>
            <w:gridSpan w:val="3"/>
            <w:vAlign w:val="center"/>
          </w:tcPr>
          <w:p w:rsidR="00CA0FFB" w:rsidRPr="00BE251F" w:rsidRDefault="00CA0FFB" w:rsidP="00114A74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Low</w:t>
            </w:r>
          </w:p>
        </w:tc>
        <w:tc>
          <w:tcPr>
            <w:tcW w:w="582" w:type="pct"/>
            <w:vAlign w:val="center"/>
          </w:tcPr>
          <w:p w:rsidR="00CA0FFB" w:rsidRPr="00BE251F" w:rsidRDefault="00CA0FFB" w:rsidP="00114A74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Low</w:t>
            </w:r>
          </w:p>
        </w:tc>
        <w:tc>
          <w:tcPr>
            <w:tcW w:w="497" w:type="pct"/>
            <w:vAlign w:val="center"/>
          </w:tcPr>
          <w:p w:rsidR="00CA0FFB" w:rsidRPr="00BE251F" w:rsidRDefault="00CA0FFB" w:rsidP="00114A74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Low</w:t>
            </w:r>
          </w:p>
        </w:tc>
      </w:tr>
      <w:tr w:rsidR="00CA0FFB" w:rsidRPr="00BE251F" w:rsidTr="002D1FF7">
        <w:trPr>
          <w:cantSplit/>
          <w:trHeight w:val="1250"/>
        </w:trPr>
        <w:tc>
          <w:tcPr>
            <w:tcW w:w="796" w:type="pct"/>
            <w:gridSpan w:val="2"/>
            <w:shd w:val="clear" w:color="auto" w:fill="D9D9D9" w:themeFill="background1" w:themeFillShade="D9"/>
            <w:vAlign w:val="center"/>
          </w:tcPr>
          <w:p w:rsidR="00CA0FFB" w:rsidRPr="00BE251F" w:rsidRDefault="00CA0FFB" w:rsidP="00114A74">
            <w:pPr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Notes</w:t>
            </w:r>
          </w:p>
        </w:tc>
        <w:tc>
          <w:tcPr>
            <w:tcW w:w="4204" w:type="pct"/>
            <w:gridSpan w:val="10"/>
            <w:vAlign w:val="center"/>
          </w:tcPr>
          <w:p w:rsidR="00CA0FFB" w:rsidRPr="00BE251F" w:rsidRDefault="00CA0FFB" w:rsidP="00114A74">
            <w:pPr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 xml:space="preserve"> </w:t>
            </w:r>
          </w:p>
        </w:tc>
      </w:tr>
    </w:tbl>
    <w:p w:rsidR="00222C3A" w:rsidRDefault="005B404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22C3A" w:rsidRDefault="00222C3A" w:rsidP="00222C3A">
      <w:pPr>
        <w:jc w:val="center"/>
        <w:rPr>
          <w:b/>
        </w:rPr>
      </w:pPr>
      <w:r w:rsidRPr="00E21041">
        <w:rPr>
          <w:b/>
        </w:rPr>
        <w:lastRenderedPageBreak/>
        <w:t>EXPOSURE PATHWAY FORM INSTRUCTIONS</w:t>
      </w:r>
    </w:p>
    <w:p w:rsidR="00222C3A" w:rsidRPr="00E21041" w:rsidRDefault="00222C3A" w:rsidP="00222C3A">
      <w:pPr>
        <w:jc w:val="center"/>
        <w:rPr>
          <w:b/>
        </w:rPr>
      </w:pPr>
    </w:p>
    <w:p w:rsidR="00222C3A" w:rsidRPr="00861D33" w:rsidRDefault="00222C3A" w:rsidP="00222C3A">
      <w:pPr>
        <w:shd w:val="clear" w:color="auto" w:fill="D9D9D9" w:themeFill="background1" w:themeFillShade="D9"/>
        <w:rPr>
          <w:rFonts w:ascii="Arial" w:hAnsi="Arial" w:cs="Arial"/>
          <w:i/>
          <w:sz w:val="20"/>
          <w:szCs w:val="20"/>
        </w:rPr>
      </w:pPr>
      <w:r w:rsidRPr="00861D33">
        <w:rPr>
          <w:rFonts w:ascii="Arial" w:hAnsi="Arial" w:cs="Arial"/>
          <w:i/>
          <w:sz w:val="20"/>
          <w:szCs w:val="20"/>
        </w:rPr>
        <w:t xml:space="preserve">Purpose: The purpose of the Exposure Pathway (EP) Form is to characterize a health threat and how it could affect personnel.  Exposure pathways are described in OEHSAs and are also the basis for development of sampling plans to assess the health threat. </w:t>
      </w:r>
    </w:p>
    <w:p w:rsidR="00222C3A" w:rsidRDefault="00FF3753" w:rsidP="00222C3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0;margin-top:6pt;width:511.95pt;height:42.45pt;z-index:251676672;mso-wrap-style:none">
            <v:textbox style="mso-next-textbox:#_x0000_s1071;mso-fit-shape-to-text:t">
              <w:txbxContent>
                <w:p w:rsidR="00FA6C5C" w:rsidRDefault="00FA6C5C" w:rsidP="00222C3A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15032A">
                    <w:rPr>
                      <w:rFonts w:ascii="Arial" w:hAnsi="Arial" w:cs="Arial"/>
                      <w:b/>
                      <w:sz w:val="20"/>
                      <w:szCs w:val="22"/>
                    </w:rPr>
                    <w:t>Definition of an Exposure Pathway</w:t>
                  </w:r>
                  <w:r w:rsidRPr="0015032A">
                    <w:rPr>
                      <w:rFonts w:ascii="Arial" w:hAnsi="Arial" w:cs="Arial"/>
                      <w:sz w:val="20"/>
                      <w:szCs w:val="22"/>
                    </w:rPr>
                    <w:t xml:space="preserve">: The exposure pathway 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is </w:t>
                  </w:r>
                  <w:r w:rsidRPr="0015032A">
                    <w:rPr>
                      <w:rFonts w:ascii="Arial" w:hAnsi="Arial" w:cs="Arial"/>
                      <w:sz w:val="20"/>
                      <w:szCs w:val="22"/>
                    </w:rPr>
                    <w:t>a description of the course a chemical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, physical, or biological </w:t>
                  </w:r>
                  <w:r w:rsidRPr="0015032A">
                    <w:rPr>
                      <w:rFonts w:ascii="Arial" w:hAnsi="Arial" w:cs="Arial"/>
                      <w:sz w:val="20"/>
                      <w:szCs w:val="22"/>
                    </w:rPr>
                    <w:t xml:space="preserve">agent takes from its 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point of </w:t>
                  </w:r>
                  <w:r w:rsidRPr="0015032A">
                    <w:rPr>
                      <w:rFonts w:ascii="Arial" w:hAnsi="Arial" w:cs="Arial"/>
                      <w:sz w:val="20"/>
                      <w:szCs w:val="22"/>
                    </w:rPr>
                    <w:t>generation to exposed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r w:rsidRPr="0015032A">
                    <w:rPr>
                      <w:rFonts w:ascii="Arial" w:hAnsi="Arial" w:cs="Arial"/>
                      <w:sz w:val="20"/>
                      <w:szCs w:val="22"/>
                    </w:rPr>
                    <w:t>individual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>s</w:t>
                  </w:r>
                  <w:r w:rsidRPr="0015032A">
                    <w:rPr>
                      <w:rFonts w:ascii="Arial" w:hAnsi="Arial" w:cs="Arial"/>
                      <w:sz w:val="20"/>
                      <w:szCs w:val="22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  </w:t>
                  </w:r>
                </w:p>
                <w:p w:rsidR="00FA6C5C" w:rsidRPr="005316E8" w:rsidRDefault="00FA6C5C" w:rsidP="00222C3A">
                  <w:pPr>
                    <w:shd w:val="clear" w:color="auto" w:fill="0D0D0D" w:themeFill="text1" w:themeFillTint="F2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EXPOSURE PATHWAY</w:t>
                  </w:r>
                  <w:r w:rsidRPr="00E82AC2">
                    <w:rPr>
                      <w:rFonts w:ascii="Arial" w:hAnsi="Arial" w:cs="Arial"/>
                      <w:b/>
                      <w:sz w:val="20"/>
                      <w:szCs w:val="22"/>
                    </w:rPr>
                    <w:t>:    SOURCE ► MEDIA ► ROUTE ► POPULATION</w:t>
                  </w:r>
                </w:p>
              </w:txbxContent>
            </v:textbox>
            <w10:wrap type="square"/>
          </v:shape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8489"/>
      </w:tblGrid>
      <w:tr w:rsidR="00222C3A" w:rsidTr="00114A74">
        <w:tc>
          <w:tcPr>
            <w:tcW w:w="1998" w:type="dxa"/>
            <w:vAlign w:val="center"/>
          </w:tcPr>
          <w:p w:rsidR="00222C3A" w:rsidRPr="0064163A" w:rsidRDefault="00222C3A" w:rsidP="00114A74">
            <w:pPr>
              <w:rPr>
                <w:rFonts w:ascii="Arial" w:hAnsi="Arial" w:cs="Arial"/>
                <w:b/>
                <w:sz w:val="20"/>
              </w:rPr>
            </w:pPr>
            <w:r w:rsidRPr="0064163A">
              <w:rPr>
                <w:rFonts w:ascii="Arial" w:hAnsi="Arial" w:cs="Arial"/>
                <w:b/>
                <w:sz w:val="20"/>
              </w:rPr>
              <w:t>Field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018" w:type="dxa"/>
            <w:vAlign w:val="center"/>
          </w:tcPr>
          <w:p w:rsidR="00222C3A" w:rsidRPr="0064163A" w:rsidRDefault="00222C3A" w:rsidP="00114A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4163A">
              <w:rPr>
                <w:rFonts w:ascii="Arial" w:hAnsi="Arial" w:cs="Arial"/>
                <w:b/>
                <w:sz w:val="20"/>
              </w:rPr>
              <w:t>Instructions</w:t>
            </w:r>
          </w:p>
        </w:tc>
      </w:tr>
      <w:tr w:rsidR="00222C3A" w:rsidTr="00CF41D3">
        <w:trPr>
          <w:trHeight w:val="665"/>
        </w:trPr>
        <w:tc>
          <w:tcPr>
            <w:tcW w:w="1998" w:type="dxa"/>
            <w:vAlign w:val="center"/>
          </w:tcPr>
          <w:p w:rsidR="00222C3A" w:rsidRPr="0064163A" w:rsidRDefault="00222C3A" w:rsidP="00114A74">
            <w:pPr>
              <w:rPr>
                <w:rFonts w:ascii="Arial" w:hAnsi="Arial" w:cs="Arial"/>
                <w:sz w:val="18"/>
              </w:rPr>
            </w:pPr>
            <w:r w:rsidRPr="0064163A">
              <w:rPr>
                <w:rFonts w:ascii="Arial" w:hAnsi="Arial" w:cs="Arial"/>
                <w:sz w:val="18"/>
              </w:rPr>
              <w:t xml:space="preserve">Name </w:t>
            </w:r>
          </w:p>
        </w:tc>
        <w:tc>
          <w:tcPr>
            <w:tcW w:w="9018" w:type="dxa"/>
            <w:vAlign w:val="bottom"/>
          </w:tcPr>
          <w:p w:rsidR="00222C3A" w:rsidRPr="0064163A" w:rsidRDefault="00222C3A" w:rsidP="00114A7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Create a unique</w:t>
            </w:r>
            <w:r w:rsidRPr="0064163A">
              <w:rPr>
                <w:rFonts w:ascii="Arial" w:hAnsi="Arial" w:cs="Arial"/>
                <w:sz w:val="18"/>
              </w:rPr>
              <w:t xml:space="preserve"> name </w:t>
            </w:r>
            <w:r>
              <w:rPr>
                <w:rFonts w:ascii="Arial" w:hAnsi="Arial" w:cs="Arial"/>
                <w:sz w:val="18"/>
              </w:rPr>
              <w:t>for</w:t>
            </w:r>
            <w:r w:rsidRPr="0064163A">
              <w:rPr>
                <w:rFonts w:ascii="Arial" w:hAnsi="Arial" w:cs="Arial"/>
                <w:sz w:val="18"/>
              </w:rPr>
              <w:t xml:space="preserve"> the </w:t>
            </w:r>
            <w:r>
              <w:rPr>
                <w:rFonts w:ascii="Arial" w:hAnsi="Arial" w:cs="Arial"/>
                <w:sz w:val="18"/>
              </w:rPr>
              <w:t>exposure pathway (EP)</w:t>
            </w:r>
            <w:r w:rsidRPr="0064163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that </w:t>
            </w:r>
            <w:r w:rsidRPr="0064163A">
              <w:rPr>
                <w:rFonts w:ascii="Arial" w:hAnsi="Arial" w:cs="Arial"/>
                <w:sz w:val="18"/>
              </w:rPr>
              <w:t>describe</w:t>
            </w:r>
            <w:r>
              <w:rPr>
                <w:rFonts w:ascii="Arial" w:hAnsi="Arial" w:cs="Arial"/>
                <w:sz w:val="18"/>
              </w:rPr>
              <w:t>s</w:t>
            </w:r>
            <w:r w:rsidRPr="0064163A">
              <w:rPr>
                <w:rFonts w:ascii="Arial" w:hAnsi="Arial" w:cs="Arial"/>
                <w:sz w:val="18"/>
              </w:rPr>
              <w:t xml:space="preserve"> the EP adequately to distinguish </w:t>
            </w:r>
            <w:r>
              <w:rPr>
                <w:rFonts w:ascii="Arial" w:hAnsi="Arial" w:cs="Arial"/>
                <w:sz w:val="18"/>
              </w:rPr>
              <w:t xml:space="preserve">it </w:t>
            </w:r>
            <w:r w:rsidRPr="0064163A">
              <w:rPr>
                <w:rFonts w:ascii="Arial" w:hAnsi="Arial" w:cs="Arial"/>
                <w:sz w:val="18"/>
              </w:rPr>
              <w:t xml:space="preserve">from other </w:t>
            </w:r>
            <w:r>
              <w:rPr>
                <w:rFonts w:ascii="Arial" w:hAnsi="Arial" w:cs="Arial"/>
                <w:sz w:val="18"/>
              </w:rPr>
              <w:t>EPs</w:t>
            </w:r>
            <w:r w:rsidRPr="0064163A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 For example: “</w:t>
            </w:r>
            <w:r w:rsidRPr="00B020FA">
              <w:rPr>
                <w:rFonts w:ascii="Arial" w:hAnsi="Arial" w:cs="Arial"/>
                <w:i/>
                <w:sz w:val="18"/>
              </w:rPr>
              <w:t>Ingestion of organic contaminants in drinking water from main water point.</w:t>
            </w:r>
            <w:r>
              <w:rPr>
                <w:rFonts w:ascii="Arial" w:hAnsi="Arial" w:cs="Arial"/>
                <w:sz w:val="18"/>
              </w:rPr>
              <w:t>”</w:t>
            </w:r>
          </w:p>
        </w:tc>
      </w:tr>
      <w:tr w:rsidR="00222C3A" w:rsidTr="00114A74">
        <w:trPr>
          <w:trHeight w:val="710"/>
        </w:trPr>
        <w:tc>
          <w:tcPr>
            <w:tcW w:w="1998" w:type="dxa"/>
            <w:vAlign w:val="center"/>
          </w:tcPr>
          <w:p w:rsidR="00222C3A" w:rsidRDefault="00222C3A" w:rsidP="00114A74">
            <w:pPr>
              <w:rPr>
                <w:rFonts w:ascii="Arial" w:hAnsi="Arial" w:cs="Arial"/>
                <w:sz w:val="16"/>
                <w:szCs w:val="16"/>
              </w:rPr>
            </w:pPr>
            <w:r w:rsidRPr="0064163A">
              <w:rPr>
                <w:rFonts w:ascii="Arial" w:hAnsi="Arial" w:cs="Arial"/>
                <w:sz w:val="18"/>
              </w:rPr>
              <w:t>Applicable OEHSA Section</w:t>
            </w:r>
          </w:p>
          <w:p w:rsidR="00222C3A" w:rsidRPr="00282DCC" w:rsidRDefault="00222C3A" w:rsidP="00114A74">
            <w:pPr>
              <w:rPr>
                <w:rFonts w:ascii="Arial" w:hAnsi="Arial" w:cs="Arial"/>
                <w:sz w:val="16"/>
                <w:szCs w:val="16"/>
              </w:rPr>
            </w:pPr>
            <w:r w:rsidRPr="003431CB">
              <w:rPr>
                <w:rFonts w:ascii="Arial" w:hAnsi="Arial" w:cs="Arial"/>
                <w:sz w:val="16"/>
                <w:szCs w:val="16"/>
              </w:rPr>
              <w:t>(select one)</w:t>
            </w:r>
          </w:p>
        </w:tc>
        <w:tc>
          <w:tcPr>
            <w:tcW w:w="9018" w:type="dxa"/>
            <w:vAlign w:val="bottom"/>
          </w:tcPr>
          <w:p w:rsidR="00222C3A" w:rsidRPr="0064163A" w:rsidRDefault="00222C3A" w:rsidP="00114A74">
            <w:pPr>
              <w:rPr>
                <w:rFonts w:ascii="Arial" w:hAnsi="Arial" w:cs="Arial"/>
                <w:sz w:val="18"/>
              </w:rPr>
            </w:pPr>
            <w:r w:rsidRPr="0064163A">
              <w:rPr>
                <w:rFonts w:ascii="Arial" w:hAnsi="Arial" w:cs="Arial"/>
                <w:sz w:val="18"/>
              </w:rPr>
              <w:t>EPs are</w:t>
            </w:r>
            <w:r>
              <w:rPr>
                <w:rFonts w:ascii="Arial" w:hAnsi="Arial" w:cs="Arial"/>
                <w:sz w:val="18"/>
              </w:rPr>
              <w:t xml:space="preserve"> to be</w:t>
            </w:r>
            <w:r w:rsidRPr="0064163A">
              <w:rPr>
                <w:rFonts w:ascii="Arial" w:hAnsi="Arial" w:cs="Arial"/>
                <w:sz w:val="18"/>
              </w:rPr>
              <w:t xml:space="preserve"> associated with </w:t>
            </w:r>
            <w:r>
              <w:rPr>
                <w:rFonts w:ascii="Arial" w:hAnsi="Arial" w:cs="Arial"/>
                <w:sz w:val="18"/>
              </w:rPr>
              <w:t>Occupational and Environmental Health Site Assessment (</w:t>
            </w:r>
            <w:r w:rsidRPr="0064163A">
              <w:rPr>
                <w:rFonts w:ascii="Arial" w:hAnsi="Arial" w:cs="Arial"/>
                <w:sz w:val="18"/>
              </w:rPr>
              <w:t>OEHSA</w:t>
            </w:r>
            <w:r>
              <w:rPr>
                <w:rFonts w:ascii="Arial" w:hAnsi="Arial" w:cs="Arial"/>
                <w:sz w:val="18"/>
              </w:rPr>
              <w:t>)</w:t>
            </w:r>
            <w:r w:rsidRPr="0064163A">
              <w:rPr>
                <w:rFonts w:ascii="Arial" w:hAnsi="Arial" w:cs="Arial"/>
                <w:sz w:val="18"/>
              </w:rPr>
              <w:t xml:space="preserve"> Sections and Subsections in DOEHRS.  Select the most appropriate OEHSA Section</w:t>
            </w:r>
            <w:r>
              <w:rPr>
                <w:rFonts w:ascii="Arial" w:hAnsi="Arial" w:cs="Arial"/>
                <w:sz w:val="18"/>
              </w:rPr>
              <w:t xml:space="preserve">, </w:t>
            </w:r>
            <w:r w:rsidRPr="0064163A">
              <w:rPr>
                <w:rFonts w:ascii="Arial" w:hAnsi="Arial" w:cs="Arial"/>
                <w:sz w:val="18"/>
              </w:rPr>
              <w:t xml:space="preserve">even if </w:t>
            </w:r>
            <w:r>
              <w:rPr>
                <w:rFonts w:ascii="Arial" w:hAnsi="Arial" w:cs="Arial"/>
                <w:sz w:val="18"/>
              </w:rPr>
              <w:t xml:space="preserve">an </w:t>
            </w:r>
            <w:r w:rsidRPr="0064163A">
              <w:rPr>
                <w:rFonts w:ascii="Arial" w:hAnsi="Arial" w:cs="Arial"/>
                <w:sz w:val="18"/>
              </w:rPr>
              <w:t>OEHSA has not be</w:t>
            </w:r>
            <w:r>
              <w:rPr>
                <w:rFonts w:ascii="Arial" w:hAnsi="Arial" w:cs="Arial"/>
                <w:sz w:val="18"/>
              </w:rPr>
              <w:t>en</w:t>
            </w:r>
            <w:r w:rsidRPr="0064163A">
              <w:rPr>
                <w:rFonts w:ascii="Arial" w:hAnsi="Arial" w:cs="Arial"/>
                <w:sz w:val="18"/>
              </w:rPr>
              <w:t xml:space="preserve"> completed.     </w:t>
            </w:r>
          </w:p>
        </w:tc>
      </w:tr>
      <w:tr w:rsidR="00222C3A" w:rsidTr="00114A74">
        <w:trPr>
          <w:trHeight w:val="710"/>
        </w:trPr>
        <w:tc>
          <w:tcPr>
            <w:tcW w:w="1998" w:type="dxa"/>
            <w:vAlign w:val="center"/>
          </w:tcPr>
          <w:p w:rsidR="00222C3A" w:rsidRPr="0064163A" w:rsidRDefault="00222C3A" w:rsidP="00114A74">
            <w:pPr>
              <w:rPr>
                <w:rFonts w:ascii="Arial" w:hAnsi="Arial" w:cs="Arial"/>
                <w:sz w:val="18"/>
              </w:rPr>
            </w:pPr>
            <w:r w:rsidRPr="0064163A">
              <w:rPr>
                <w:rFonts w:ascii="Arial" w:hAnsi="Arial" w:cs="Arial"/>
                <w:sz w:val="18"/>
              </w:rPr>
              <w:t>Source</w:t>
            </w:r>
          </w:p>
        </w:tc>
        <w:tc>
          <w:tcPr>
            <w:tcW w:w="9018" w:type="dxa"/>
            <w:vAlign w:val="bottom"/>
          </w:tcPr>
          <w:p w:rsidR="00222C3A" w:rsidRPr="0064163A" w:rsidRDefault="00222C3A" w:rsidP="00114A7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Describe </w:t>
            </w:r>
            <w:r w:rsidRPr="0064163A">
              <w:rPr>
                <w:rFonts w:ascii="Arial" w:hAnsi="Arial" w:cs="Arial"/>
                <w:sz w:val="18"/>
              </w:rPr>
              <w:t xml:space="preserve">the source </w:t>
            </w:r>
            <w:r>
              <w:rPr>
                <w:rFonts w:ascii="Arial" w:hAnsi="Arial" w:cs="Arial"/>
                <w:sz w:val="18"/>
              </w:rPr>
              <w:t xml:space="preserve">or cause </w:t>
            </w:r>
            <w:r w:rsidRPr="0064163A">
              <w:rPr>
                <w:rFonts w:ascii="Arial" w:hAnsi="Arial" w:cs="Arial"/>
                <w:sz w:val="18"/>
              </w:rPr>
              <w:t>of the potential hazard</w:t>
            </w:r>
            <w:r>
              <w:rPr>
                <w:rFonts w:ascii="Arial" w:hAnsi="Arial" w:cs="Arial"/>
                <w:sz w:val="18"/>
              </w:rPr>
              <w:t>.</w:t>
            </w:r>
            <w:r w:rsidRPr="0064163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 For example: “</w:t>
            </w:r>
            <w:r>
              <w:rPr>
                <w:rFonts w:ascii="Arial" w:hAnsi="Arial" w:cs="Arial"/>
                <w:i/>
                <w:sz w:val="18"/>
              </w:rPr>
              <w:t>Tigris</w:t>
            </w:r>
            <w:r w:rsidRPr="00B020FA"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</w:rPr>
              <w:t>R</w:t>
            </w:r>
            <w:r w:rsidRPr="00B020FA">
              <w:rPr>
                <w:rFonts w:ascii="Arial" w:hAnsi="Arial" w:cs="Arial"/>
                <w:i/>
                <w:sz w:val="18"/>
              </w:rPr>
              <w:t>iver</w:t>
            </w:r>
            <w:r>
              <w:rPr>
                <w:rFonts w:ascii="Arial" w:hAnsi="Arial" w:cs="Arial"/>
                <w:i/>
                <w:sz w:val="18"/>
              </w:rPr>
              <w:t xml:space="preserve"> water” ,“nearby industrial facilities”, “general ambient air”, “</w:t>
            </w:r>
            <w:r w:rsidRPr="00C33699">
              <w:rPr>
                <w:rFonts w:ascii="Arial" w:hAnsi="Arial" w:cs="Arial"/>
                <w:i/>
                <w:sz w:val="18"/>
              </w:rPr>
              <w:t>blowing dust</w:t>
            </w:r>
            <w:r>
              <w:rPr>
                <w:rFonts w:ascii="Arial" w:hAnsi="Arial" w:cs="Arial"/>
                <w:i/>
                <w:sz w:val="18"/>
              </w:rPr>
              <w:t xml:space="preserve"> and </w:t>
            </w:r>
            <w:r w:rsidRPr="00C33699">
              <w:rPr>
                <w:rFonts w:ascii="Arial" w:hAnsi="Arial" w:cs="Arial"/>
                <w:i/>
                <w:sz w:val="18"/>
              </w:rPr>
              <w:t>vehicle emissions from convoy staging</w:t>
            </w:r>
            <w:r>
              <w:rPr>
                <w:rFonts w:ascii="Arial" w:hAnsi="Arial" w:cs="Arial"/>
                <w:i/>
                <w:sz w:val="18"/>
              </w:rPr>
              <w:t>”</w:t>
            </w:r>
            <w:r w:rsidRPr="00C33699">
              <w:rPr>
                <w:rFonts w:ascii="Arial" w:hAnsi="Arial" w:cs="Arial"/>
                <w:i/>
                <w:sz w:val="18"/>
              </w:rPr>
              <w:t xml:space="preserve">, </w:t>
            </w:r>
            <w:r>
              <w:rPr>
                <w:rFonts w:ascii="Arial" w:hAnsi="Arial" w:cs="Arial"/>
                <w:i/>
                <w:sz w:val="18"/>
              </w:rPr>
              <w:t>“</w:t>
            </w:r>
            <w:r w:rsidRPr="00C33699">
              <w:rPr>
                <w:rFonts w:ascii="Arial" w:hAnsi="Arial" w:cs="Arial"/>
                <w:i/>
                <w:sz w:val="18"/>
              </w:rPr>
              <w:t>diesel-fired generators</w:t>
            </w:r>
            <w:r>
              <w:rPr>
                <w:rFonts w:ascii="Arial" w:hAnsi="Arial" w:cs="Arial"/>
                <w:i/>
                <w:sz w:val="18"/>
              </w:rPr>
              <w:t>”</w:t>
            </w:r>
            <w:r w:rsidRPr="00C33699">
              <w:rPr>
                <w:rFonts w:ascii="Arial" w:hAnsi="Arial" w:cs="Arial"/>
                <w:i/>
                <w:sz w:val="18"/>
              </w:rPr>
              <w:t xml:space="preserve">, </w:t>
            </w:r>
            <w:r>
              <w:rPr>
                <w:rFonts w:ascii="Arial" w:hAnsi="Arial" w:cs="Arial"/>
                <w:i/>
                <w:sz w:val="18"/>
              </w:rPr>
              <w:t>“</w:t>
            </w:r>
            <w:r w:rsidRPr="00C33699">
              <w:rPr>
                <w:rFonts w:ascii="Arial" w:hAnsi="Arial" w:cs="Arial"/>
                <w:i/>
                <w:sz w:val="18"/>
              </w:rPr>
              <w:t>vehicle traffic”</w:t>
            </w:r>
            <w:r>
              <w:rPr>
                <w:rFonts w:ascii="Arial" w:hAnsi="Arial" w:cs="Arial"/>
                <w:i/>
                <w:sz w:val="18"/>
              </w:rPr>
              <w:t>, “</w:t>
            </w:r>
            <w:r w:rsidRPr="00C33699">
              <w:rPr>
                <w:rFonts w:ascii="Arial" w:hAnsi="Arial" w:cs="Arial"/>
                <w:i/>
                <w:sz w:val="18"/>
              </w:rPr>
              <w:t>Brand A bottled water</w:t>
            </w:r>
            <w:r>
              <w:rPr>
                <w:rFonts w:ascii="Arial" w:hAnsi="Arial" w:cs="Arial"/>
                <w:i/>
                <w:sz w:val="18"/>
              </w:rPr>
              <w:t>”</w:t>
            </w:r>
            <w:r w:rsidRPr="00C33699">
              <w:rPr>
                <w:rFonts w:ascii="Arial" w:hAnsi="Arial" w:cs="Arial"/>
                <w:i/>
                <w:sz w:val="18"/>
              </w:rPr>
              <w:t xml:space="preserve">, </w:t>
            </w:r>
            <w:r>
              <w:rPr>
                <w:rFonts w:ascii="Arial" w:hAnsi="Arial" w:cs="Arial"/>
                <w:i/>
                <w:sz w:val="18"/>
              </w:rPr>
              <w:t>“</w:t>
            </w:r>
            <w:r w:rsidRPr="00C33699">
              <w:rPr>
                <w:rFonts w:ascii="Arial" w:hAnsi="Arial" w:cs="Arial"/>
                <w:i/>
                <w:sz w:val="18"/>
              </w:rPr>
              <w:t xml:space="preserve">ROWPU </w:t>
            </w:r>
            <w:r>
              <w:rPr>
                <w:rFonts w:ascii="Arial" w:hAnsi="Arial" w:cs="Arial"/>
                <w:i/>
                <w:sz w:val="18"/>
              </w:rPr>
              <w:t>123</w:t>
            </w:r>
            <w:r w:rsidRPr="00C33699">
              <w:rPr>
                <w:rFonts w:ascii="Arial" w:hAnsi="Arial" w:cs="Arial"/>
                <w:i/>
                <w:sz w:val="18"/>
              </w:rPr>
              <w:t xml:space="preserve"> treated water.”</w:t>
            </w:r>
          </w:p>
        </w:tc>
      </w:tr>
      <w:tr w:rsidR="00222C3A" w:rsidTr="00114A74">
        <w:trPr>
          <w:trHeight w:val="440"/>
        </w:trPr>
        <w:tc>
          <w:tcPr>
            <w:tcW w:w="1998" w:type="dxa"/>
            <w:vAlign w:val="center"/>
          </w:tcPr>
          <w:p w:rsidR="00222C3A" w:rsidRPr="0064163A" w:rsidRDefault="00222C3A" w:rsidP="00114A74">
            <w:pPr>
              <w:rPr>
                <w:rFonts w:ascii="Arial" w:hAnsi="Arial" w:cs="Arial"/>
                <w:sz w:val="18"/>
              </w:rPr>
            </w:pPr>
            <w:r w:rsidRPr="0064163A">
              <w:rPr>
                <w:rFonts w:ascii="Arial" w:hAnsi="Arial" w:cs="Arial"/>
                <w:sz w:val="18"/>
              </w:rPr>
              <w:t xml:space="preserve">Environmental Media </w:t>
            </w:r>
            <w:r w:rsidRPr="003431CB">
              <w:rPr>
                <w:rFonts w:ascii="Arial" w:hAnsi="Arial" w:cs="Arial"/>
                <w:sz w:val="16"/>
                <w:szCs w:val="16"/>
              </w:rPr>
              <w:t>(select one)</w:t>
            </w:r>
          </w:p>
        </w:tc>
        <w:tc>
          <w:tcPr>
            <w:tcW w:w="9018" w:type="dxa"/>
            <w:vAlign w:val="bottom"/>
          </w:tcPr>
          <w:p w:rsidR="00222C3A" w:rsidRPr="0064163A" w:rsidRDefault="00222C3A" w:rsidP="00114A7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Identify the </w:t>
            </w:r>
            <w:r w:rsidRPr="0064163A">
              <w:rPr>
                <w:rFonts w:ascii="Arial" w:hAnsi="Arial" w:cs="Arial"/>
                <w:sz w:val="18"/>
              </w:rPr>
              <w:t xml:space="preserve">media </w:t>
            </w:r>
            <w:r>
              <w:rPr>
                <w:rFonts w:ascii="Arial" w:hAnsi="Arial" w:cs="Arial"/>
                <w:sz w:val="18"/>
              </w:rPr>
              <w:t xml:space="preserve">that will contact </w:t>
            </w:r>
            <w:r w:rsidRPr="0064163A">
              <w:rPr>
                <w:rFonts w:ascii="Arial" w:hAnsi="Arial" w:cs="Arial"/>
                <w:sz w:val="18"/>
              </w:rPr>
              <w:t>personnel</w:t>
            </w:r>
            <w:r>
              <w:rPr>
                <w:rFonts w:ascii="Arial" w:hAnsi="Arial" w:cs="Arial"/>
                <w:sz w:val="18"/>
              </w:rPr>
              <w:t>.</w:t>
            </w:r>
            <w:r w:rsidRPr="0064163A">
              <w:rPr>
                <w:rFonts w:ascii="Arial" w:hAnsi="Arial" w:cs="Arial"/>
                <w:sz w:val="18"/>
              </w:rPr>
              <w:t xml:space="preserve">  If “Other” describe in the “Comments” field.</w:t>
            </w:r>
          </w:p>
        </w:tc>
      </w:tr>
      <w:tr w:rsidR="00222C3A" w:rsidTr="00114A74">
        <w:trPr>
          <w:trHeight w:val="530"/>
        </w:trPr>
        <w:tc>
          <w:tcPr>
            <w:tcW w:w="1998" w:type="dxa"/>
            <w:vAlign w:val="center"/>
          </w:tcPr>
          <w:p w:rsidR="00222C3A" w:rsidRPr="0064163A" w:rsidRDefault="00222C3A" w:rsidP="00114A74">
            <w:pPr>
              <w:rPr>
                <w:rFonts w:ascii="Arial" w:hAnsi="Arial" w:cs="Arial"/>
                <w:sz w:val="18"/>
              </w:rPr>
            </w:pPr>
            <w:r w:rsidRPr="0064163A">
              <w:rPr>
                <w:rFonts w:ascii="Arial" w:hAnsi="Arial" w:cs="Arial"/>
                <w:sz w:val="18"/>
              </w:rPr>
              <w:t xml:space="preserve">Health Threat </w:t>
            </w:r>
          </w:p>
        </w:tc>
        <w:tc>
          <w:tcPr>
            <w:tcW w:w="9018" w:type="dxa"/>
            <w:vAlign w:val="bottom"/>
          </w:tcPr>
          <w:p w:rsidR="00222C3A" w:rsidRPr="0064163A" w:rsidRDefault="00222C3A" w:rsidP="00114A7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Describe the health threat as specifically as possible.  </w:t>
            </w:r>
            <w:r w:rsidRPr="0064163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For example: “</w:t>
            </w:r>
            <w:r>
              <w:rPr>
                <w:rFonts w:ascii="Arial" w:hAnsi="Arial" w:cs="Arial"/>
                <w:i/>
                <w:sz w:val="18"/>
              </w:rPr>
              <w:t>i</w:t>
            </w:r>
            <w:r w:rsidRPr="00A44EBE">
              <w:rPr>
                <w:rFonts w:ascii="Arial" w:hAnsi="Arial" w:cs="Arial"/>
                <w:i/>
                <w:sz w:val="18"/>
              </w:rPr>
              <w:t>nhalation of fuel vapors”</w:t>
            </w:r>
            <w:r>
              <w:rPr>
                <w:rFonts w:ascii="Arial" w:hAnsi="Arial" w:cs="Arial"/>
                <w:i/>
                <w:sz w:val="18"/>
              </w:rPr>
              <w:t>,</w:t>
            </w:r>
            <w:r w:rsidRPr="00A44EBE">
              <w:rPr>
                <w:rFonts w:ascii="Arial" w:hAnsi="Arial" w:cs="Arial"/>
                <w:i/>
                <w:sz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</w:rPr>
              <w:t>t</w:t>
            </w:r>
            <w:r w:rsidRPr="00A44EBE">
              <w:rPr>
                <w:rFonts w:ascii="Arial" w:hAnsi="Arial" w:cs="Arial"/>
                <w:i/>
                <w:sz w:val="18"/>
              </w:rPr>
              <w:t>ransmission of malaria from mosquito bite”</w:t>
            </w:r>
            <w:r>
              <w:rPr>
                <w:rFonts w:ascii="Arial" w:hAnsi="Arial" w:cs="Arial"/>
                <w:i/>
                <w:sz w:val="18"/>
              </w:rPr>
              <w:t>,</w:t>
            </w:r>
            <w:r w:rsidRPr="00A44EBE">
              <w:rPr>
                <w:rFonts w:ascii="Arial" w:hAnsi="Arial" w:cs="Arial"/>
                <w:i/>
                <w:sz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</w:rPr>
              <w:t>i</w:t>
            </w:r>
            <w:r w:rsidRPr="00A44EBE">
              <w:rPr>
                <w:rFonts w:ascii="Arial" w:hAnsi="Arial" w:cs="Arial"/>
                <w:i/>
                <w:sz w:val="18"/>
              </w:rPr>
              <w:t>ngestion of organic chemicals from drinking water</w:t>
            </w:r>
            <w:r>
              <w:rPr>
                <w:rFonts w:ascii="Arial" w:hAnsi="Arial" w:cs="Arial"/>
                <w:i/>
                <w:sz w:val="18"/>
              </w:rPr>
              <w:t>.</w:t>
            </w:r>
            <w:r w:rsidRPr="00A44EBE">
              <w:rPr>
                <w:rFonts w:ascii="Arial" w:hAnsi="Arial" w:cs="Arial"/>
                <w:i/>
                <w:sz w:val="18"/>
              </w:rPr>
              <w:t>”</w:t>
            </w:r>
            <w:r>
              <w:rPr>
                <w:rFonts w:ascii="Arial" w:hAnsi="Arial" w:cs="Arial"/>
                <w:sz w:val="18"/>
              </w:rPr>
              <w:t xml:space="preserve">   </w:t>
            </w:r>
          </w:p>
        </w:tc>
      </w:tr>
      <w:tr w:rsidR="00222C3A" w:rsidTr="00114A74">
        <w:trPr>
          <w:trHeight w:val="530"/>
        </w:trPr>
        <w:tc>
          <w:tcPr>
            <w:tcW w:w="1998" w:type="dxa"/>
            <w:vAlign w:val="center"/>
          </w:tcPr>
          <w:p w:rsidR="00222C3A" w:rsidRPr="0064163A" w:rsidRDefault="00222C3A" w:rsidP="00114A74">
            <w:pPr>
              <w:rPr>
                <w:rFonts w:ascii="Arial" w:hAnsi="Arial" w:cs="Arial"/>
                <w:sz w:val="18"/>
              </w:rPr>
            </w:pPr>
            <w:r w:rsidRPr="0064163A">
              <w:rPr>
                <w:rFonts w:ascii="Arial" w:hAnsi="Arial" w:cs="Arial"/>
                <w:sz w:val="18"/>
              </w:rPr>
              <w:t xml:space="preserve">Route of Exposure </w:t>
            </w:r>
            <w:r w:rsidRPr="00C7687F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select one</w:t>
            </w:r>
            <w:r w:rsidRPr="00C7687F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018" w:type="dxa"/>
            <w:vAlign w:val="bottom"/>
          </w:tcPr>
          <w:p w:rsidR="00222C3A" w:rsidRPr="0064163A" w:rsidRDefault="00222C3A" w:rsidP="00114A7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Identify </w:t>
            </w:r>
            <w:r w:rsidRPr="0064163A">
              <w:rPr>
                <w:rFonts w:ascii="Arial" w:hAnsi="Arial" w:cs="Arial"/>
                <w:sz w:val="18"/>
              </w:rPr>
              <w:t xml:space="preserve">the route of exposure for the </w:t>
            </w:r>
            <w:r>
              <w:rPr>
                <w:rFonts w:ascii="Arial" w:hAnsi="Arial" w:cs="Arial"/>
                <w:sz w:val="18"/>
              </w:rPr>
              <w:t>health threat</w:t>
            </w:r>
            <w:r w:rsidRPr="0064163A">
              <w:rPr>
                <w:rFonts w:ascii="Arial" w:hAnsi="Arial" w:cs="Arial"/>
                <w:sz w:val="18"/>
              </w:rPr>
              <w:t xml:space="preserve"> identified</w:t>
            </w:r>
            <w:r>
              <w:rPr>
                <w:rFonts w:ascii="Arial" w:hAnsi="Arial" w:cs="Arial"/>
                <w:sz w:val="18"/>
              </w:rPr>
              <w:t>.</w:t>
            </w:r>
            <w:r w:rsidRPr="0064163A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I</w:t>
            </w:r>
            <w:r w:rsidRPr="0064163A">
              <w:rPr>
                <w:rFonts w:ascii="Arial" w:hAnsi="Arial" w:cs="Arial"/>
                <w:sz w:val="18"/>
              </w:rPr>
              <w:t>f multiple routes are possible,</w:t>
            </w:r>
            <w:r>
              <w:rPr>
                <w:rFonts w:ascii="Arial" w:hAnsi="Arial" w:cs="Arial"/>
                <w:sz w:val="18"/>
              </w:rPr>
              <w:t xml:space="preserve"> you must define additional </w:t>
            </w:r>
            <w:r w:rsidRPr="0064163A">
              <w:rPr>
                <w:rFonts w:ascii="Arial" w:hAnsi="Arial" w:cs="Arial"/>
                <w:sz w:val="18"/>
              </w:rPr>
              <w:t>EPs</w:t>
            </w:r>
            <w:r>
              <w:rPr>
                <w:rFonts w:ascii="Arial" w:hAnsi="Arial" w:cs="Arial"/>
                <w:sz w:val="18"/>
              </w:rPr>
              <w:t>.</w:t>
            </w:r>
            <w:r w:rsidRPr="0064163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 Examples may include insect bites, injection etc.</w:t>
            </w:r>
          </w:p>
        </w:tc>
      </w:tr>
      <w:tr w:rsidR="00222C3A" w:rsidTr="00114A74">
        <w:trPr>
          <w:trHeight w:val="530"/>
        </w:trPr>
        <w:tc>
          <w:tcPr>
            <w:tcW w:w="1998" w:type="dxa"/>
            <w:vAlign w:val="center"/>
          </w:tcPr>
          <w:p w:rsidR="00222C3A" w:rsidRPr="0064163A" w:rsidRDefault="00222C3A" w:rsidP="00114A74">
            <w:pPr>
              <w:rPr>
                <w:rFonts w:ascii="Arial" w:hAnsi="Arial" w:cs="Arial"/>
                <w:sz w:val="18"/>
              </w:rPr>
            </w:pPr>
            <w:r w:rsidRPr="0064163A">
              <w:rPr>
                <w:rFonts w:ascii="Arial" w:hAnsi="Arial" w:cs="Arial"/>
                <w:sz w:val="18"/>
              </w:rPr>
              <w:t>Description of Affected Population</w:t>
            </w:r>
          </w:p>
        </w:tc>
        <w:tc>
          <w:tcPr>
            <w:tcW w:w="9018" w:type="dxa"/>
            <w:vAlign w:val="bottom"/>
          </w:tcPr>
          <w:p w:rsidR="00222C3A" w:rsidRPr="0064163A" w:rsidRDefault="00222C3A" w:rsidP="00114A74">
            <w:pPr>
              <w:rPr>
                <w:rFonts w:ascii="Arial" w:hAnsi="Arial" w:cs="Arial"/>
                <w:sz w:val="18"/>
              </w:rPr>
            </w:pPr>
            <w:r w:rsidRPr="0064163A">
              <w:rPr>
                <w:rFonts w:ascii="Arial" w:hAnsi="Arial" w:cs="Arial"/>
                <w:sz w:val="18"/>
              </w:rPr>
              <w:t xml:space="preserve">Describe the population affected by the </w:t>
            </w:r>
            <w:r>
              <w:rPr>
                <w:rFonts w:ascii="Arial" w:hAnsi="Arial" w:cs="Arial"/>
                <w:sz w:val="18"/>
              </w:rPr>
              <w:t>health threat</w:t>
            </w:r>
            <w:r w:rsidRPr="0064163A">
              <w:rPr>
                <w:rFonts w:ascii="Arial" w:hAnsi="Arial" w:cs="Arial"/>
                <w:sz w:val="18"/>
              </w:rPr>
              <w:t xml:space="preserve">.  </w:t>
            </w:r>
            <w:r w:rsidRPr="003431CB">
              <w:rPr>
                <w:rFonts w:ascii="Arial" w:hAnsi="Arial" w:cs="Arial"/>
                <w:sz w:val="18"/>
              </w:rPr>
              <w:t>For example</w:t>
            </w:r>
            <w:r>
              <w:rPr>
                <w:rFonts w:ascii="Arial" w:hAnsi="Arial" w:cs="Arial"/>
                <w:sz w:val="18"/>
              </w:rPr>
              <w:t>:</w:t>
            </w:r>
            <w:r w:rsidRPr="00C7687F">
              <w:rPr>
                <w:rFonts w:ascii="Arial" w:hAnsi="Arial" w:cs="Arial"/>
                <w:i/>
                <w:sz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</w:rPr>
              <w:t>w</w:t>
            </w:r>
            <w:r w:rsidRPr="00C7687F">
              <w:rPr>
                <w:rFonts w:ascii="Arial" w:hAnsi="Arial" w:cs="Arial"/>
                <w:i/>
                <w:sz w:val="18"/>
              </w:rPr>
              <w:t>aste management facility security personnel” or “</w:t>
            </w:r>
            <w:r>
              <w:rPr>
                <w:rFonts w:ascii="Arial" w:hAnsi="Arial" w:cs="Arial"/>
                <w:i/>
                <w:sz w:val="18"/>
              </w:rPr>
              <w:t>a</w:t>
            </w:r>
            <w:r w:rsidRPr="00C7687F">
              <w:rPr>
                <w:rFonts w:ascii="Arial" w:hAnsi="Arial" w:cs="Arial"/>
                <w:i/>
                <w:sz w:val="18"/>
              </w:rPr>
              <w:t>ll personnel living in the LSA</w:t>
            </w:r>
            <w:r>
              <w:rPr>
                <w:rFonts w:ascii="Arial" w:hAnsi="Arial" w:cs="Arial"/>
                <w:i/>
                <w:sz w:val="18"/>
              </w:rPr>
              <w:t>.</w:t>
            </w:r>
            <w:r w:rsidRPr="00C7687F">
              <w:rPr>
                <w:rFonts w:ascii="Arial" w:hAnsi="Arial" w:cs="Arial"/>
                <w:i/>
                <w:sz w:val="18"/>
              </w:rPr>
              <w:t>”</w:t>
            </w:r>
          </w:p>
        </w:tc>
      </w:tr>
      <w:tr w:rsidR="00222C3A" w:rsidTr="00CF41D3">
        <w:trPr>
          <w:trHeight w:val="710"/>
        </w:trPr>
        <w:tc>
          <w:tcPr>
            <w:tcW w:w="1998" w:type="dxa"/>
            <w:vAlign w:val="center"/>
          </w:tcPr>
          <w:p w:rsidR="00222C3A" w:rsidRPr="0064163A" w:rsidRDefault="00222C3A" w:rsidP="00114A74">
            <w:pPr>
              <w:rPr>
                <w:rFonts w:ascii="Arial" w:hAnsi="Arial" w:cs="Arial"/>
                <w:sz w:val="18"/>
              </w:rPr>
            </w:pPr>
            <w:r w:rsidRPr="0064163A">
              <w:rPr>
                <w:rFonts w:ascii="Arial" w:hAnsi="Arial" w:cs="Arial"/>
                <w:sz w:val="18"/>
              </w:rPr>
              <w:t>Number of Affected Personnel</w:t>
            </w:r>
          </w:p>
        </w:tc>
        <w:tc>
          <w:tcPr>
            <w:tcW w:w="9018" w:type="dxa"/>
            <w:vAlign w:val="bottom"/>
          </w:tcPr>
          <w:p w:rsidR="00222C3A" w:rsidRPr="0064163A" w:rsidRDefault="00222C3A" w:rsidP="00114A74">
            <w:pPr>
              <w:rPr>
                <w:rFonts w:ascii="Arial" w:hAnsi="Arial" w:cs="Arial"/>
                <w:sz w:val="18"/>
              </w:rPr>
            </w:pPr>
            <w:r w:rsidRPr="0064163A">
              <w:rPr>
                <w:rFonts w:ascii="Arial" w:hAnsi="Arial" w:cs="Arial"/>
                <w:sz w:val="18"/>
              </w:rPr>
              <w:t xml:space="preserve">The approximate number of personnel affected by the </w:t>
            </w:r>
            <w:r>
              <w:rPr>
                <w:rFonts w:ascii="Arial" w:hAnsi="Arial" w:cs="Arial"/>
                <w:sz w:val="18"/>
              </w:rPr>
              <w:t>health threat</w:t>
            </w:r>
            <w:r w:rsidRPr="0064163A">
              <w:rPr>
                <w:rFonts w:ascii="Arial" w:hAnsi="Arial" w:cs="Arial"/>
                <w:sz w:val="18"/>
              </w:rPr>
              <w:t>.  If this information is classified</w:t>
            </w:r>
            <w:r>
              <w:rPr>
                <w:rFonts w:ascii="Arial" w:hAnsi="Arial" w:cs="Arial"/>
                <w:sz w:val="18"/>
              </w:rPr>
              <w:t>,</w:t>
            </w:r>
            <w:r w:rsidRPr="0064163A">
              <w:rPr>
                <w:rFonts w:ascii="Arial" w:hAnsi="Arial" w:cs="Arial"/>
                <w:sz w:val="18"/>
              </w:rPr>
              <w:t xml:space="preserve"> enter “1”.  If the actual population is known by name</w:t>
            </w:r>
            <w:r>
              <w:rPr>
                <w:rFonts w:ascii="Arial" w:hAnsi="Arial" w:cs="Arial"/>
                <w:sz w:val="18"/>
              </w:rPr>
              <w:t xml:space="preserve">, </w:t>
            </w:r>
            <w:r w:rsidRPr="0064163A">
              <w:rPr>
                <w:rFonts w:ascii="Arial" w:hAnsi="Arial" w:cs="Arial"/>
                <w:sz w:val="18"/>
              </w:rPr>
              <w:t>complete the “Affected Roster” and attach it to the EP form.</w:t>
            </w:r>
          </w:p>
        </w:tc>
      </w:tr>
      <w:tr w:rsidR="00222C3A" w:rsidTr="00CF41D3">
        <w:trPr>
          <w:trHeight w:val="710"/>
        </w:trPr>
        <w:tc>
          <w:tcPr>
            <w:tcW w:w="1998" w:type="dxa"/>
            <w:vAlign w:val="center"/>
          </w:tcPr>
          <w:p w:rsidR="00222C3A" w:rsidRPr="0064163A" w:rsidRDefault="00222C3A" w:rsidP="00114A74">
            <w:pPr>
              <w:rPr>
                <w:rFonts w:ascii="Arial" w:hAnsi="Arial" w:cs="Arial"/>
                <w:sz w:val="18"/>
              </w:rPr>
            </w:pPr>
            <w:r w:rsidRPr="0064163A">
              <w:rPr>
                <w:rFonts w:ascii="Arial" w:hAnsi="Arial" w:cs="Arial"/>
                <w:sz w:val="18"/>
              </w:rPr>
              <w:t>Existing Controls</w:t>
            </w:r>
          </w:p>
        </w:tc>
        <w:tc>
          <w:tcPr>
            <w:tcW w:w="9018" w:type="dxa"/>
            <w:vAlign w:val="bottom"/>
          </w:tcPr>
          <w:p w:rsidR="00222C3A" w:rsidRPr="0064163A" w:rsidRDefault="00222C3A" w:rsidP="00114A7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Describe </w:t>
            </w:r>
            <w:r w:rsidRPr="0064163A">
              <w:rPr>
                <w:rFonts w:ascii="Arial" w:hAnsi="Arial" w:cs="Arial"/>
                <w:sz w:val="18"/>
              </w:rPr>
              <w:t xml:space="preserve">the current controls </w:t>
            </w:r>
            <w:r>
              <w:rPr>
                <w:rFonts w:ascii="Arial" w:hAnsi="Arial" w:cs="Arial"/>
                <w:sz w:val="18"/>
              </w:rPr>
              <w:t xml:space="preserve">used to manage </w:t>
            </w:r>
            <w:r w:rsidRPr="0064163A">
              <w:rPr>
                <w:rFonts w:ascii="Arial" w:hAnsi="Arial" w:cs="Arial"/>
                <w:sz w:val="18"/>
              </w:rPr>
              <w:t xml:space="preserve">the </w:t>
            </w:r>
            <w:r>
              <w:rPr>
                <w:rFonts w:ascii="Arial" w:hAnsi="Arial" w:cs="Arial"/>
                <w:sz w:val="18"/>
              </w:rPr>
              <w:t>health threat</w:t>
            </w:r>
            <w:r w:rsidRPr="0064163A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Pr="003431CB">
              <w:rPr>
                <w:rFonts w:ascii="Arial" w:hAnsi="Arial" w:cs="Arial"/>
                <w:sz w:val="18"/>
              </w:rPr>
              <w:t>For example:</w:t>
            </w:r>
            <w:r w:rsidRPr="00A44EBE">
              <w:rPr>
                <w:rFonts w:ascii="Arial" w:hAnsi="Arial" w:cs="Arial"/>
                <w:i/>
                <w:sz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</w:rPr>
              <w:t>s</w:t>
            </w:r>
            <w:r w:rsidRPr="00A44EBE">
              <w:rPr>
                <w:rFonts w:ascii="Arial" w:hAnsi="Arial" w:cs="Arial"/>
                <w:i/>
                <w:sz w:val="18"/>
              </w:rPr>
              <w:t>ound barriers”</w:t>
            </w:r>
            <w:r>
              <w:rPr>
                <w:rFonts w:ascii="Arial" w:hAnsi="Arial" w:cs="Arial"/>
                <w:i/>
                <w:sz w:val="18"/>
              </w:rPr>
              <w:t>,</w:t>
            </w:r>
            <w:r w:rsidRPr="00A44EBE">
              <w:rPr>
                <w:rFonts w:ascii="Arial" w:hAnsi="Arial" w:cs="Arial"/>
                <w:i/>
                <w:sz w:val="18"/>
              </w:rPr>
              <w:t xml:space="preserve">  “</w:t>
            </w:r>
            <w:r>
              <w:rPr>
                <w:rFonts w:ascii="Arial" w:hAnsi="Arial" w:cs="Arial"/>
                <w:i/>
                <w:sz w:val="18"/>
              </w:rPr>
              <w:t>l</w:t>
            </w:r>
            <w:r w:rsidRPr="00A44EBE">
              <w:rPr>
                <w:rFonts w:ascii="Arial" w:hAnsi="Arial" w:cs="Arial"/>
                <w:i/>
                <w:sz w:val="18"/>
              </w:rPr>
              <w:t>imited access”</w:t>
            </w:r>
            <w:r>
              <w:rPr>
                <w:rFonts w:ascii="Arial" w:hAnsi="Arial" w:cs="Arial"/>
                <w:i/>
                <w:sz w:val="18"/>
              </w:rPr>
              <w:t>,</w:t>
            </w:r>
            <w:r w:rsidRPr="00A44EBE">
              <w:rPr>
                <w:rFonts w:ascii="Arial" w:hAnsi="Arial" w:cs="Arial"/>
                <w:i/>
                <w:sz w:val="18"/>
              </w:rPr>
              <w:t xml:space="preserve"> “burning during daylight hours only”</w:t>
            </w:r>
            <w:r>
              <w:rPr>
                <w:rFonts w:ascii="Arial" w:hAnsi="Arial" w:cs="Arial"/>
                <w:i/>
                <w:sz w:val="18"/>
              </w:rPr>
              <w:t>,</w:t>
            </w:r>
            <w:r w:rsidRPr="00A44EBE">
              <w:rPr>
                <w:rFonts w:ascii="Arial" w:hAnsi="Arial" w:cs="Arial"/>
                <w:i/>
                <w:sz w:val="18"/>
              </w:rPr>
              <w:t xml:space="preserve">  “</w:t>
            </w:r>
            <w:r>
              <w:rPr>
                <w:rFonts w:ascii="Arial" w:hAnsi="Arial" w:cs="Arial"/>
                <w:i/>
                <w:sz w:val="18"/>
              </w:rPr>
              <w:t>a</w:t>
            </w:r>
            <w:r w:rsidRPr="00A44EBE">
              <w:rPr>
                <w:rFonts w:ascii="Arial" w:hAnsi="Arial" w:cs="Arial"/>
                <w:i/>
                <w:sz w:val="18"/>
              </w:rPr>
              <w:t xml:space="preserve">ctive dust suppression measures </w:t>
            </w:r>
            <w:r>
              <w:rPr>
                <w:rFonts w:ascii="Arial" w:hAnsi="Arial" w:cs="Arial"/>
                <w:i/>
                <w:sz w:val="18"/>
              </w:rPr>
              <w:t>i</w:t>
            </w:r>
            <w:r w:rsidRPr="00A44EBE">
              <w:rPr>
                <w:rFonts w:ascii="Arial" w:hAnsi="Arial" w:cs="Arial"/>
                <w:i/>
                <w:sz w:val="18"/>
              </w:rPr>
              <w:t>n place”</w:t>
            </w:r>
            <w:r>
              <w:rPr>
                <w:rFonts w:ascii="Arial" w:hAnsi="Arial" w:cs="Arial"/>
                <w:i/>
                <w:sz w:val="18"/>
              </w:rPr>
              <w:t>,</w:t>
            </w:r>
            <w:r w:rsidRPr="00A44EBE">
              <w:rPr>
                <w:rFonts w:ascii="Arial" w:hAnsi="Arial" w:cs="Arial"/>
                <w:i/>
                <w:sz w:val="18"/>
              </w:rPr>
              <w:t xml:space="preserve">  “</w:t>
            </w:r>
            <w:r>
              <w:rPr>
                <w:rFonts w:ascii="Arial" w:hAnsi="Arial" w:cs="Arial"/>
                <w:i/>
                <w:sz w:val="18"/>
              </w:rPr>
              <w:t>a</w:t>
            </w:r>
            <w:r w:rsidRPr="00A44EBE">
              <w:rPr>
                <w:rFonts w:ascii="Arial" w:hAnsi="Arial" w:cs="Arial"/>
                <w:i/>
                <w:sz w:val="18"/>
              </w:rPr>
              <w:t>ll personnel vaccinated</w:t>
            </w:r>
            <w:r>
              <w:rPr>
                <w:rFonts w:ascii="Arial" w:hAnsi="Arial" w:cs="Arial"/>
                <w:i/>
                <w:sz w:val="18"/>
              </w:rPr>
              <w:t>.</w:t>
            </w:r>
            <w:r w:rsidRPr="00A44EBE">
              <w:rPr>
                <w:rFonts w:ascii="Arial" w:hAnsi="Arial" w:cs="Arial"/>
                <w:i/>
                <w:sz w:val="18"/>
              </w:rPr>
              <w:t>”</w:t>
            </w:r>
          </w:p>
        </w:tc>
      </w:tr>
      <w:tr w:rsidR="00222C3A" w:rsidTr="00CF41D3">
        <w:trPr>
          <w:trHeight w:val="890"/>
        </w:trPr>
        <w:tc>
          <w:tcPr>
            <w:tcW w:w="1998" w:type="dxa"/>
            <w:vAlign w:val="center"/>
          </w:tcPr>
          <w:p w:rsidR="00222C3A" w:rsidRPr="0064163A" w:rsidRDefault="00222C3A" w:rsidP="00114A74">
            <w:pPr>
              <w:rPr>
                <w:rFonts w:ascii="Arial" w:hAnsi="Arial" w:cs="Arial"/>
                <w:sz w:val="18"/>
              </w:rPr>
            </w:pPr>
            <w:r w:rsidRPr="0064163A">
              <w:rPr>
                <w:rFonts w:ascii="Arial" w:hAnsi="Arial" w:cs="Arial"/>
                <w:sz w:val="18"/>
              </w:rPr>
              <w:t>Assessment</w:t>
            </w:r>
          </w:p>
        </w:tc>
        <w:tc>
          <w:tcPr>
            <w:tcW w:w="9018" w:type="dxa"/>
            <w:vAlign w:val="bottom"/>
          </w:tcPr>
          <w:p w:rsidR="00222C3A" w:rsidRPr="0064163A" w:rsidRDefault="00222C3A" w:rsidP="00114A7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It is </w:t>
            </w:r>
            <w:r>
              <w:rPr>
                <w:rFonts w:ascii="Arial" w:hAnsi="Arial" w:cs="Arial"/>
                <w:i/>
                <w:iCs/>
                <w:sz w:val="18"/>
              </w:rPr>
              <w:t xml:space="preserve">critical </w:t>
            </w:r>
            <w:r>
              <w:rPr>
                <w:rFonts w:ascii="Arial" w:hAnsi="Arial" w:cs="Arial"/>
                <w:sz w:val="18"/>
              </w:rPr>
              <w:t xml:space="preserve">to thoroughly address this field.  A well done Assessment incorporates </w:t>
            </w:r>
            <w:r w:rsidRPr="00500836">
              <w:rPr>
                <w:rFonts w:ascii="Arial" w:hAnsi="Arial" w:cs="Arial"/>
                <w:i/>
                <w:iCs/>
                <w:sz w:val="18"/>
              </w:rPr>
              <w:t>all</w:t>
            </w:r>
            <w:r>
              <w:rPr>
                <w:rFonts w:ascii="Arial" w:hAnsi="Arial" w:cs="Arial"/>
                <w:sz w:val="18"/>
              </w:rPr>
              <w:t xml:space="preserve"> aspects of this form in a detailed written summary. It includes supporting details to the source, health threat, controls, temporal variance, and risk. It is a holistic professional judgment of the exposure pathway (i.e. source to population).</w:t>
            </w:r>
          </w:p>
        </w:tc>
      </w:tr>
      <w:tr w:rsidR="00222C3A" w:rsidTr="00114A74">
        <w:trPr>
          <w:trHeight w:val="710"/>
        </w:trPr>
        <w:tc>
          <w:tcPr>
            <w:tcW w:w="1998" w:type="dxa"/>
            <w:vAlign w:val="center"/>
          </w:tcPr>
          <w:p w:rsidR="00222C3A" w:rsidRPr="0064163A" w:rsidRDefault="00222C3A" w:rsidP="00114A74">
            <w:pPr>
              <w:rPr>
                <w:rFonts w:ascii="Arial" w:hAnsi="Arial" w:cs="Arial"/>
                <w:sz w:val="18"/>
              </w:rPr>
            </w:pPr>
            <w:r w:rsidRPr="0064163A">
              <w:rPr>
                <w:rFonts w:ascii="Arial" w:hAnsi="Arial" w:cs="Arial"/>
                <w:sz w:val="18"/>
              </w:rPr>
              <w:t xml:space="preserve">Exposure Duration </w:t>
            </w:r>
            <w:r w:rsidRPr="003431CB">
              <w:rPr>
                <w:rFonts w:ascii="Arial" w:hAnsi="Arial" w:cs="Arial"/>
                <w:sz w:val="16"/>
                <w:szCs w:val="16"/>
              </w:rPr>
              <w:t>(Fill out time and select increment)</w:t>
            </w:r>
          </w:p>
        </w:tc>
        <w:tc>
          <w:tcPr>
            <w:tcW w:w="9018" w:type="dxa"/>
            <w:vAlign w:val="bottom"/>
          </w:tcPr>
          <w:p w:rsidR="00222C3A" w:rsidRPr="0064163A" w:rsidRDefault="00222C3A" w:rsidP="00114A7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Enter the total length of time per exposure </w:t>
            </w:r>
            <w:r w:rsidRPr="0064163A">
              <w:rPr>
                <w:rFonts w:ascii="Arial" w:hAnsi="Arial" w:cs="Arial"/>
                <w:sz w:val="18"/>
              </w:rPr>
              <w:t xml:space="preserve">personnel </w:t>
            </w:r>
            <w:r>
              <w:rPr>
                <w:rFonts w:ascii="Arial" w:hAnsi="Arial" w:cs="Arial"/>
                <w:sz w:val="18"/>
              </w:rPr>
              <w:t>are/may be</w:t>
            </w:r>
            <w:r w:rsidRPr="0064163A">
              <w:rPr>
                <w:rFonts w:ascii="Arial" w:hAnsi="Arial" w:cs="Arial"/>
                <w:sz w:val="18"/>
              </w:rPr>
              <w:t xml:space="preserve"> exposed to the </w:t>
            </w:r>
            <w:r>
              <w:rPr>
                <w:rFonts w:ascii="Arial" w:hAnsi="Arial" w:cs="Arial"/>
                <w:sz w:val="18"/>
              </w:rPr>
              <w:t xml:space="preserve">potential </w:t>
            </w:r>
            <w:r w:rsidRPr="0064163A">
              <w:rPr>
                <w:rFonts w:ascii="Arial" w:hAnsi="Arial" w:cs="Arial"/>
                <w:sz w:val="18"/>
              </w:rPr>
              <w:t>hazard</w:t>
            </w:r>
            <w:r>
              <w:rPr>
                <w:rFonts w:ascii="Arial" w:hAnsi="Arial" w:cs="Arial"/>
                <w:sz w:val="18"/>
              </w:rPr>
              <w:t>(s)</w:t>
            </w:r>
            <w:r w:rsidRPr="0064163A">
              <w:rPr>
                <w:rFonts w:ascii="Arial" w:hAnsi="Arial" w:cs="Arial"/>
                <w:sz w:val="18"/>
              </w:rPr>
              <w:t xml:space="preserve">.  </w:t>
            </w:r>
            <w:r>
              <w:rPr>
                <w:rFonts w:ascii="Arial" w:hAnsi="Arial" w:cs="Arial"/>
                <w:sz w:val="18"/>
              </w:rPr>
              <w:t>For example: “</w:t>
            </w:r>
            <w:r w:rsidRPr="00771E12">
              <w:rPr>
                <w:rFonts w:ascii="Arial" w:hAnsi="Arial" w:cs="Arial"/>
                <w:i/>
                <w:sz w:val="18"/>
              </w:rPr>
              <w:t xml:space="preserve">30 </w:t>
            </w:r>
            <w:r>
              <w:rPr>
                <w:rFonts w:ascii="Arial" w:hAnsi="Arial" w:cs="Arial"/>
                <w:i/>
                <w:sz w:val="18"/>
              </w:rPr>
              <w:t>m</w:t>
            </w:r>
            <w:r w:rsidRPr="00771E12">
              <w:rPr>
                <w:rFonts w:ascii="Arial" w:hAnsi="Arial" w:cs="Arial"/>
                <w:i/>
                <w:sz w:val="18"/>
              </w:rPr>
              <w:t>inutes</w:t>
            </w:r>
            <w:r>
              <w:rPr>
                <w:rFonts w:ascii="Arial" w:hAnsi="Arial" w:cs="Arial"/>
                <w:sz w:val="18"/>
              </w:rPr>
              <w:t>”, “</w:t>
            </w:r>
            <w:r w:rsidRPr="003431CB">
              <w:rPr>
                <w:rFonts w:ascii="Arial" w:hAnsi="Arial" w:cs="Arial"/>
                <w:i/>
                <w:sz w:val="18"/>
              </w:rPr>
              <w:t>24 hours</w:t>
            </w:r>
            <w:r>
              <w:rPr>
                <w:rFonts w:ascii="Arial" w:hAnsi="Arial" w:cs="Arial"/>
                <w:sz w:val="18"/>
              </w:rPr>
              <w:t xml:space="preserve">”. </w:t>
            </w:r>
            <w:r w:rsidRPr="0064163A">
              <w:rPr>
                <w:rFonts w:ascii="Arial" w:hAnsi="Arial" w:cs="Arial"/>
                <w:sz w:val="18"/>
              </w:rPr>
              <w:t xml:space="preserve">If duration cannot be described in this manner, select “Other” </w:t>
            </w:r>
            <w:r>
              <w:rPr>
                <w:rFonts w:ascii="Arial" w:hAnsi="Arial" w:cs="Arial"/>
                <w:sz w:val="18"/>
              </w:rPr>
              <w:t xml:space="preserve">and </w:t>
            </w:r>
            <w:r w:rsidRPr="0064163A">
              <w:rPr>
                <w:rFonts w:ascii="Arial" w:hAnsi="Arial" w:cs="Arial"/>
                <w:sz w:val="18"/>
              </w:rPr>
              <w:t xml:space="preserve">describe </w:t>
            </w:r>
            <w:r>
              <w:rPr>
                <w:rFonts w:ascii="Arial" w:hAnsi="Arial" w:cs="Arial"/>
                <w:sz w:val="18"/>
              </w:rPr>
              <w:t xml:space="preserve">the </w:t>
            </w:r>
            <w:r w:rsidRPr="0064163A">
              <w:rPr>
                <w:rFonts w:ascii="Arial" w:hAnsi="Arial" w:cs="Arial"/>
                <w:sz w:val="18"/>
              </w:rPr>
              <w:t>duration</w:t>
            </w:r>
            <w:r>
              <w:rPr>
                <w:rFonts w:ascii="Arial" w:hAnsi="Arial" w:cs="Arial"/>
                <w:sz w:val="18"/>
              </w:rPr>
              <w:t xml:space="preserve"> as necessary</w:t>
            </w:r>
            <w:r w:rsidRPr="0064163A"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222C3A" w:rsidTr="00114A74">
        <w:trPr>
          <w:trHeight w:val="710"/>
        </w:trPr>
        <w:tc>
          <w:tcPr>
            <w:tcW w:w="1998" w:type="dxa"/>
            <w:vAlign w:val="center"/>
          </w:tcPr>
          <w:p w:rsidR="00222C3A" w:rsidRPr="0064163A" w:rsidRDefault="00222C3A" w:rsidP="00114A74">
            <w:pPr>
              <w:rPr>
                <w:rFonts w:ascii="Arial" w:hAnsi="Arial" w:cs="Arial"/>
                <w:sz w:val="18"/>
              </w:rPr>
            </w:pPr>
            <w:r w:rsidRPr="0064163A">
              <w:rPr>
                <w:rFonts w:ascii="Arial" w:hAnsi="Arial" w:cs="Arial"/>
                <w:sz w:val="18"/>
              </w:rPr>
              <w:t xml:space="preserve">Exposure Frequency </w:t>
            </w:r>
            <w:r w:rsidRPr="003431CB">
              <w:rPr>
                <w:rFonts w:ascii="Arial" w:hAnsi="Arial" w:cs="Arial"/>
                <w:sz w:val="16"/>
                <w:szCs w:val="16"/>
              </w:rPr>
              <w:t>(Fill out time and select increment)</w:t>
            </w:r>
          </w:p>
        </w:tc>
        <w:tc>
          <w:tcPr>
            <w:tcW w:w="9018" w:type="dxa"/>
            <w:vAlign w:val="bottom"/>
          </w:tcPr>
          <w:p w:rsidR="00222C3A" w:rsidRPr="0064163A" w:rsidRDefault="00222C3A" w:rsidP="00114A7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Enter the number of times during a time period the exposure occurs</w:t>
            </w:r>
            <w:r w:rsidRPr="0064163A">
              <w:rPr>
                <w:rFonts w:ascii="Arial" w:hAnsi="Arial" w:cs="Arial"/>
                <w:sz w:val="18"/>
              </w:rPr>
              <w:t xml:space="preserve">.  </w:t>
            </w:r>
            <w:r w:rsidRPr="003431CB">
              <w:rPr>
                <w:rFonts w:ascii="Arial" w:hAnsi="Arial" w:cs="Arial"/>
                <w:sz w:val="18"/>
              </w:rPr>
              <w:t>For example</w:t>
            </w:r>
            <w:r>
              <w:rPr>
                <w:rFonts w:ascii="Arial" w:hAnsi="Arial" w:cs="Arial"/>
                <w:sz w:val="18"/>
              </w:rPr>
              <w:t>:</w:t>
            </w:r>
            <w:r w:rsidRPr="00C5518E"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“</w:t>
            </w:r>
            <w:r w:rsidRPr="003431CB">
              <w:rPr>
                <w:rFonts w:ascii="Arial" w:hAnsi="Arial" w:cs="Arial"/>
                <w:i/>
                <w:sz w:val="18"/>
              </w:rPr>
              <w:t>1 time/day</w:t>
            </w:r>
            <w:r>
              <w:rPr>
                <w:rFonts w:ascii="Arial" w:hAnsi="Arial" w:cs="Arial"/>
                <w:sz w:val="18"/>
              </w:rPr>
              <w:t>”, “</w:t>
            </w:r>
            <w:r w:rsidRPr="003431CB">
              <w:rPr>
                <w:rFonts w:ascii="Arial" w:hAnsi="Arial" w:cs="Arial"/>
                <w:i/>
                <w:sz w:val="18"/>
              </w:rPr>
              <w:t>4 times/</w:t>
            </w:r>
            <w:r>
              <w:rPr>
                <w:rFonts w:ascii="Arial" w:hAnsi="Arial" w:cs="Arial"/>
                <w:i/>
                <w:sz w:val="18"/>
              </w:rPr>
              <w:t>month</w:t>
            </w:r>
            <w:r>
              <w:rPr>
                <w:rFonts w:ascii="Arial" w:hAnsi="Arial" w:cs="Arial"/>
                <w:sz w:val="18"/>
              </w:rPr>
              <w:t>”, “</w:t>
            </w:r>
            <w:proofErr w:type="gramStart"/>
            <w:r w:rsidRPr="003431CB">
              <w:rPr>
                <w:rFonts w:ascii="Arial" w:hAnsi="Arial" w:cs="Arial"/>
                <w:i/>
                <w:sz w:val="18"/>
              </w:rPr>
              <w:t>1</w:t>
            </w:r>
            <w:proofErr w:type="gramEnd"/>
            <w:r w:rsidRPr="003431CB">
              <w:rPr>
                <w:rFonts w:ascii="Arial" w:hAnsi="Arial" w:cs="Arial"/>
                <w:i/>
                <w:sz w:val="18"/>
              </w:rPr>
              <w:t>-2 times/week</w:t>
            </w:r>
            <w:r>
              <w:rPr>
                <w:rFonts w:ascii="Arial" w:hAnsi="Arial" w:cs="Arial"/>
                <w:sz w:val="18"/>
              </w:rPr>
              <w:t xml:space="preserve">”.  </w:t>
            </w:r>
            <w:r w:rsidRPr="0064163A">
              <w:rPr>
                <w:rFonts w:ascii="Arial" w:hAnsi="Arial" w:cs="Arial"/>
                <w:sz w:val="18"/>
              </w:rPr>
              <w:t>If frequency cannot be described in this manner, select “Other” and describe frequency</w:t>
            </w:r>
            <w:r>
              <w:rPr>
                <w:rFonts w:ascii="Arial" w:hAnsi="Arial" w:cs="Arial"/>
                <w:sz w:val="18"/>
              </w:rPr>
              <w:t xml:space="preserve"> as necessary</w:t>
            </w:r>
            <w:r w:rsidRPr="0064163A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 For example: </w:t>
            </w:r>
            <w:r>
              <w:rPr>
                <w:rFonts w:ascii="Arial" w:hAnsi="Arial" w:cs="Arial"/>
                <w:i/>
                <w:sz w:val="18"/>
              </w:rPr>
              <w:t>“</w:t>
            </w:r>
            <w:r w:rsidRPr="00C5518E">
              <w:rPr>
                <w:rFonts w:ascii="Arial" w:hAnsi="Arial" w:cs="Arial"/>
                <w:i/>
                <w:sz w:val="18"/>
              </w:rPr>
              <w:t xml:space="preserve">2 </w:t>
            </w:r>
            <w:r>
              <w:rPr>
                <w:rFonts w:ascii="Arial" w:hAnsi="Arial" w:cs="Arial"/>
                <w:i/>
                <w:sz w:val="18"/>
              </w:rPr>
              <w:t>l</w:t>
            </w:r>
            <w:r w:rsidRPr="00C5518E">
              <w:rPr>
                <w:rFonts w:ascii="Arial" w:hAnsi="Arial" w:cs="Arial"/>
                <w:i/>
                <w:sz w:val="18"/>
              </w:rPr>
              <w:t>iters of water per day</w:t>
            </w:r>
            <w:r>
              <w:rPr>
                <w:rFonts w:ascii="Arial" w:hAnsi="Arial" w:cs="Arial"/>
                <w:i/>
                <w:sz w:val="18"/>
              </w:rPr>
              <w:t>.</w:t>
            </w:r>
            <w:r w:rsidRPr="00C5518E">
              <w:rPr>
                <w:rFonts w:ascii="Arial" w:hAnsi="Arial" w:cs="Arial"/>
                <w:i/>
                <w:sz w:val="18"/>
              </w:rPr>
              <w:t>”</w:t>
            </w:r>
          </w:p>
        </w:tc>
      </w:tr>
      <w:tr w:rsidR="00222C3A" w:rsidTr="00E14843">
        <w:trPr>
          <w:trHeight w:val="440"/>
        </w:trPr>
        <w:tc>
          <w:tcPr>
            <w:tcW w:w="1998" w:type="dxa"/>
            <w:vAlign w:val="center"/>
          </w:tcPr>
          <w:p w:rsidR="00222C3A" w:rsidRPr="0064163A" w:rsidRDefault="00222C3A" w:rsidP="00114A74">
            <w:pPr>
              <w:rPr>
                <w:rFonts w:ascii="Arial" w:hAnsi="Arial" w:cs="Arial"/>
                <w:sz w:val="18"/>
              </w:rPr>
            </w:pPr>
            <w:r w:rsidRPr="0064163A">
              <w:rPr>
                <w:rFonts w:ascii="Arial" w:hAnsi="Arial" w:cs="Arial"/>
                <w:sz w:val="18"/>
              </w:rPr>
              <w:t>Start Date (</w:t>
            </w:r>
            <w:proofErr w:type="spellStart"/>
            <w:r w:rsidRPr="0064163A">
              <w:rPr>
                <w:rFonts w:ascii="Arial" w:hAnsi="Arial" w:cs="Arial"/>
                <w:sz w:val="18"/>
              </w:rPr>
              <w:t>yyyy</w:t>
            </w:r>
            <w:proofErr w:type="spellEnd"/>
            <w:r w:rsidRPr="0064163A">
              <w:rPr>
                <w:rFonts w:ascii="Arial" w:hAnsi="Arial" w:cs="Arial"/>
                <w:sz w:val="18"/>
              </w:rPr>
              <w:t>/mm/</w:t>
            </w:r>
            <w:proofErr w:type="spellStart"/>
            <w:r w:rsidRPr="0064163A">
              <w:rPr>
                <w:rFonts w:ascii="Arial" w:hAnsi="Arial" w:cs="Arial"/>
                <w:sz w:val="18"/>
              </w:rPr>
              <w:t>dd</w:t>
            </w:r>
            <w:proofErr w:type="spellEnd"/>
            <w:r w:rsidRPr="0064163A">
              <w:rPr>
                <w:rFonts w:ascii="Arial" w:hAnsi="Arial" w:cs="Arial"/>
                <w:sz w:val="18"/>
              </w:rPr>
              <w:t>)*</w:t>
            </w:r>
          </w:p>
        </w:tc>
        <w:tc>
          <w:tcPr>
            <w:tcW w:w="9018" w:type="dxa"/>
            <w:vAlign w:val="bottom"/>
          </w:tcPr>
          <w:p w:rsidR="00222C3A" w:rsidRPr="0064163A" w:rsidRDefault="00222C3A" w:rsidP="00114A7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Enter estimated/actual date when </w:t>
            </w:r>
            <w:r w:rsidRPr="0064163A">
              <w:rPr>
                <w:rFonts w:ascii="Arial" w:hAnsi="Arial" w:cs="Arial"/>
                <w:sz w:val="18"/>
              </w:rPr>
              <w:t xml:space="preserve">the </w:t>
            </w:r>
            <w:r>
              <w:rPr>
                <w:rFonts w:ascii="Arial" w:hAnsi="Arial" w:cs="Arial"/>
                <w:sz w:val="18"/>
              </w:rPr>
              <w:t>health threat</w:t>
            </w:r>
            <w:r w:rsidRPr="0064163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began to </w:t>
            </w:r>
            <w:r w:rsidRPr="0064163A">
              <w:rPr>
                <w:rFonts w:ascii="Arial" w:hAnsi="Arial" w:cs="Arial"/>
                <w:sz w:val="18"/>
              </w:rPr>
              <w:t xml:space="preserve">affect personnel.  </w:t>
            </w:r>
          </w:p>
        </w:tc>
      </w:tr>
      <w:tr w:rsidR="00222C3A" w:rsidTr="00CF41D3">
        <w:trPr>
          <w:trHeight w:val="530"/>
        </w:trPr>
        <w:tc>
          <w:tcPr>
            <w:tcW w:w="1998" w:type="dxa"/>
            <w:vAlign w:val="center"/>
          </w:tcPr>
          <w:p w:rsidR="00222C3A" w:rsidRPr="0064163A" w:rsidRDefault="00222C3A" w:rsidP="00114A74">
            <w:pPr>
              <w:rPr>
                <w:rFonts w:ascii="Arial" w:hAnsi="Arial" w:cs="Arial"/>
                <w:sz w:val="18"/>
              </w:rPr>
            </w:pPr>
            <w:r w:rsidRPr="0064163A">
              <w:rPr>
                <w:rFonts w:ascii="Arial" w:hAnsi="Arial" w:cs="Arial"/>
                <w:sz w:val="18"/>
              </w:rPr>
              <w:t>Stop Date (</w:t>
            </w:r>
            <w:proofErr w:type="spellStart"/>
            <w:r w:rsidRPr="0064163A">
              <w:rPr>
                <w:rFonts w:ascii="Arial" w:hAnsi="Arial" w:cs="Arial"/>
                <w:sz w:val="18"/>
              </w:rPr>
              <w:t>yyyy</w:t>
            </w:r>
            <w:proofErr w:type="spellEnd"/>
            <w:r w:rsidRPr="0064163A">
              <w:rPr>
                <w:rFonts w:ascii="Arial" w:hAnsi="Arial" w:cs="Arial"/>
                <w:sz w:val="18"/>
              </w:rPr>
              <w:t>/mm/</w:t>
            </w:r>
            <w:proofErr w:type="spellStart"/>
            <w:r w:rsidRPr="0064163A">
              <w:rPr>
                <w:rFonts w:ascii="Arial" w:hAnsi="Arial" w:cs="Arial"/>
                <w:sz w:val="18"/>
              </w:rPr>
              <w:t>dd</w:t>
            </w:r>
            <w:proofErr w:type="spellEnd"/>
            <w:r w:rsidRPr="0064163A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9018" w:type="dxa"/>
            <w:vAlign w:val="bottom"/>
          </w:tcPr>
          <w:p w:rsidR="00222C3A" w:rsidRPr="0064163A" w:rsidRDefault="00222C3A" w:rsidP="00114A7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Enter estimated/actual date when </w:t>
            </w:r>
            <w:r w:rsidRPr="0064163A">
              <w:rPr>
                <w:rFonts w:ascii="Arial" w:hAnsi="Arial" w:cs="Arial"/>
                <w:sz w:val="18"/>
              </w:rPr>
              <w:t xml:space="preserve">the </w:t>
            </w:r>
            <w:r>
              <w:rPr>
                <w:rFonts w:ascii="Arial" w:hAnsi="Arial" w:cs="Arial"/>
                <w:sz w:val="18"/>
              </w:rPr>
              <w:t>health threat</w:t>
            </w:r>
            <w:r w:rsidRPr="0064163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stopped </w:t>
            </w:r>
            <w:r w:rsidRPr="0064163A">
              <w:rPr>
                <w:rFonts w:ascii="Arial" w:hAnsi="Arial" w:cs="Arial"/>
                <w:sz w:val="18"/>
              </w:rPr>
              <w:t>affect</w:t>
            </w:r>
            <w:r>
              <w:rPr>
                <w:rFonts w:ascii="Arial" w:hAnsi="Arial" w:cs="Arial"/>
                <w:sz w:val="18"/>
              </w:rPr>
              <w:t>ing</w:t>
            </w:r>
            <w:r w:rsidRPr="0064163A">
              <w:rPr>
                <w:rFonts w:ascii="Arial" w:hAnsi="Arial" w:cs="Arial"/>
                <w:sz w:val="18"/>
              </w:rPr>
              <w:t xml:space="preserve"> personnel.  If the </w:t>
            </w:r>
            <w:r>
              <w:rPr>
                <w:rFonts w:ascii="Arial" w:hAnsi="Arial" w:cs="Arial"/>
                <w:sz w:val="18"/>
              </w:rPr>
              <w:t>health threat is</w:t>
            </w:r>
            <w:r w:rsidRPr="0064163A">
              <w:rPr>
                <w:rFonts w:ascii="Arial" w:hAnsi="Arial" w:cs="Arial"/>
                <w:sz w:val="18"/>
              </w:rPr>
              <w:t xml:space="preserve"> still present, this field should be left blank.</w:t>
            </w:r>
          </w:p>
        </w:tc>
      </w:tr>
      <w:tr w:rsidR="00222C3A" w:rsidTr="00CF41D3">
        <w:trPr>
          <w:trHeight w:val="530"/>
        </w:trPr>
        <w:tc>
          <w:tcPr>
            <w:tcW w:w="1998" w:type="dxa"/>
            <w:vAlign w:val="center"/>
          </w:tcPr>
          <w:p w:rsidR="00222C3A" w:rsidRPr="0064163A" w:rsidRDefault="00222C3A" w:rsidP="00114A74">
            <w:pPr>
              <w:rPr>
                <w:rFonts w:ascii="Arial" w:hAnsi="Arial" w:cs="Arial"/>
                <w:sz w:val="18"/>
              </w:rPr>
            </w:pPr>
            <w:r w:rsidRPr="0064163A">
              <w:rPr>
                <w:rFonts w:ascii="Arial" w:hAnsi="Arial" w:cs="Arial"/>
                <w:sz w:val="18"/>
              </w:rPr>
              <w:t xml:space="preserve">Severity </w:t>
            </w:r>
          </w:p>
        </w:tc>
        <w:tc>
          <w:tcPr>
            <w:tcW w:w="9018" w:type="dxa"/>
            <w:vAlign w:val="bottom"/>
          </w:tcPr>
          <w:p w:rsidR="00222C3A" w:rsidRPr="0064163A" w:rsidRDefault="00222C3A" w:rsidP="00114A7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Rank the health threat in terms of the degree of disease/illness/injury it could cause within the exposed population or effect on the mission.</w:t>
            </w:r>
            <w:r w:rsidRPr="0064163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222C3A" w:rsidTr="00CF41D3">
        <w:trPr>
          <w:trHeight w:val="530"/>
        </w:trPr>
        <w:tc>
          <w:tcPr>
            <w:tcW w:w="1998" w:type="dxa"/>
            <w:vAlign w:val="center"/>
          </w:tcPr>
          <w:p w:rsidR="00222C3A" w:rsidRPr="0064163A" w:rsidRDefault="00222C3A" w:rsidP="00114A74">
            <w:pPr>
              <w:rPr>
                <w:rFonts w:ascii="Arial" w:hAnsi="Arial" w:cs="Arial"/>
                <w:sz w:val="18"/>
              </w:rPr>
            </w:pPr>
            <w:r w:rsidRPr="0064163A">
              <w:rPr>
                <w:rFonts w:ascii="Arial" w:hAnsi="Arial" w:cs="Arial"/>
                <w:sz w:val="18"/>
              </w:rPr>
              <w:t xml:space="preserve">Probability </w:t>
            </w:r>
          </w:p>
        </w:tc>
        <w:tc>
          <w:tcPr>
            <w:tcW w:w="9018" w:type="dxa"/>
            <w:vAlign w:val="bottom"/>
          </w:tcPr>
          <w:p w:rsidR="00222C3A" w:rsidRPr="0064163A" w:rsidRDefault="00222C3A" w:rsidP="00114A74">
            <w:pPr>
              <w:rPr>
                <w:rFonts w:ascii="Arial" w:hAnsi="Arial" w:cs="Arial"/>
                <w:sz w:val="18"/>
              </w:rPr>
            </w:pPr>
            <w:r w:rsidRPr="0064163A">
              <w:rPr>
                <w:rFonts w:ascii="Arial" w:hAnsi="Arial" w:cs="Arial"/>
                <w:sz w:val="18"/>
              </w:rPr>
              <w:t xml:space="preserve">What is the </w:t>
            </w:r>
            <w:r>
              <w:rPr>
                <w:rFonts w:ascii="Arial" w:hAnsi="Arial" w:cs="Arial"/>
                <w:sz w:val="18"/>
              </w:rPr>
              <w:t>probability that the health threat will occur or disease/illness/injury will occur within the exposed population?  Select “occasional” in the absence of any other information.</w:t>
            </w:r>
          </w:p>
        </w:tc>
      </w:tr>
      <w:tr w:rsidR="00222C3A" w:rsidTr="00CF41D3">
        <w:trPr>
          <w:trHeight w:val="440"/>
        </w:trPr>
        <w:tc>
          <w:tcPr>
            <w:tcW w:w="1998" w:type="dxa"/>
            <w:vAlign w:val="center"/>
          </w:tcPr>
          <w:p w:rsidR="00222C3A" w:rsidRPr="0064163A" w:rsidRDefault="00222C3A" w:rsidP="00114A74">
            <w:pPr>
              <w:rPr>
                <w:rFonts w:ascii="Arial" w:hAnsi="Arial" w:cs="Arial"/>
                <w:sz w:val="18"/>
              </w:rPr>
            </w:pPr>
            <w:r w:rsidRPr="0064163A">
              <w:rPr>
                <w:rFonts w:ascii="Arial" w:hAnsi="Arial" w:cs="Arial"/>
                <w:sz w:val="18"/>
              </w:rPr>
              <w:t>Priority</w:t>
            </w:r>
          </w:p>
        </w:tc>
        <w:tc>
          <w:tcPr>
            <w:tcW w:w="9018" w:type="dxa"/>
            <w:vAlign w:val="bottom"/>
          </w:tcPr>
          <w:p w:rsidR="00222C3A" w:rsidRPr="0064163A" w:rsidRDefault="00222C3A" w:rsidP="00114A74">
            <w:pPr>
              <w:rPr>
                <w:rFonts w:ascii="Arial" w:hAnsi="Arial" w:cs="Arial"/>
                <w:sz w:val="18"/>
              </w:rPr>
            </w:pPr>
            <w:r w:rsidRPr="0064163A">
              <w:rPr>
                <w:rFonts w:ascii="Arial" w:hAnsi="Arial" w:cs="Arial"/>
                <w:sz w:val="18"/>
              </w:rPr>
              <w:t xml:space="preserve">EPs at a location </w:t>
            </w:r>
            <w:r>
              <w:rPr>
                <w:rFonts w:ascii="Arial" w:hAnsi="Arial" w:cs="Arial"/>
                <w:sz w:val="18"/>
              </w:rPr>
              <w:t>are prioritized for surveillance and risk management</w:t>
            </w:r>
            <w:r w:rsidRPr="0064163A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 The priority level is a</w:t>
            </w:r>
            <w:r w:rsidRPr="0064163A">
              <w:rPr>
                <w:rFonts w:ascii="Arial" w:hAnsi="Arial" w:cs="Arial"/>
                <w:sz w:val="18"/>
              </w:rPr>
              <w:t>uto</w:t>
            </w:r>
            <w:r>
              <w:rPr>
                <w:rFonts w:ascii="Arial" w:hAnsi="Arial" w:cs="Arial"/>
                <w:sz w:val="18"/>
              </w:rPr>
              <w:t>-</w:t>
            </w:r>
            <w:r w:rsidRPr="0064163A">
              <w:rPr>
                <w:rFonts w:ascii="Arial" w:hAnsi="Arial" w:cs="Arial"/>
                <w:sz w:val="18"/>
              </w:rPr>
              <w:t xml:space="preserve">generated in DOEHRS based on the </w:t>
            </w:r>
            <w:r>
              <w:rPr>
                <w:rFonts w:ascii="Arial" w:hAnsi="Arial" w:cs="Arial"/>
                <w:sz w:val="18"/>
              </w:rPr>
              <w:t>selected</w:t>
            </w:r>
            <w:r w:rsidRPr="0064163A">
              <w:rPr>
                <w:rFonts w:ascii="Arial" w:hAnsi="Arial" w:cs="Arial"/>
                <w:sz w:val="18"/>
              </w:rPr>
              <w:t xml:space="preserve"> Severity and Probability</w:t>
            </w:r>
            <w:r>
              <w:rPr>
                <w:rFonts w:ascii="Arial" w:hAnsi="Arial" w:cs="Arial"/>
                <w:sz w:val="18"/>
              </w:rPr>
              <w:t xml:space="preserve"> levels.</w:t>
            </w:r>
          </w:p>
        </w:tc>
      </w:tr>
      <w:tr w:rsidR="00222C3A" w:rsidTr="00CF41D3">
        <w:trPr>
          <w:trHeight w:val="476"/>
        </w:trPr>
        <w:tc>
          <w:tcPr>
            <w:tcW w:w="1998" w:type="dxa"/>
            <w:vAlign w:val="center"/>
          </w:tcPr>
          <w:p w:rsidR="00222C3A" w:rsidRPr="0064163A" w:rsidRDefault="00222C3A" w:rsidP="00114A7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Comments</w:t>
            </w:r>
          </w:p>
        </w:tc>
        <w:tc>
          <w:tcPr>
            <w:tcW w:w="9018" w:type="dxa"/>
            <w:vAlign w:val="bottom"/>
          </w:tcPr>
          <w:p w:rsidR="00222C3A" w:rsidRPr="0064163A" w:rsidRDefault="00222C3A" w:rsidP="00114A7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Use as needed. For example, describe why an exposure pathway was redefined – population changes etc.</w:t>
            </w:r>
          </w:p>
        </w:tc>
      </w:tr>
    </w:tbl>
    <w:p w:rsidR="00EB024B" w:rsidRDefault="00EB024B" w:rsidP="00E14843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"/>
        <w:gridCol w:w="1189"/>
        <w:gridCol w:w="650"/>
        <w:gridCol w:w="550"/>
        <w:gridCol w:w="1880"/>
        <w:gridCol w:w="252"/>
        <w:gridCol w:w="1452"/>
        <w:gridCol w:w="1282"/>
        <w:gridCol w:w="41"/>
        <w:gridCol w:w="301"/>
        <w:gridCol w:w="1193"/>
        <w:gridCol w:w="1019"/>
      </w:tblGrid>
      <w:tr w:rsidR="00EB024B" w:rsidRPr="00BE251F" w:rsidTr="00914B05">
        <w:trPr>
          <w:trHeight w:val="432"/>
        </w:trPr>
        <w:tc>
          <w:tcPr>
            <w:tcW w:w="5000" w:type="pct"/>
            <w:gridSpan w:val="12"/>
            <w:shd w:val="clear" w:color="auto" w:fill="C0C0C0"/>
            <w:vAlign w:val="center"/>
          </w:tcPr>
          <w:p w:rsidR="00EB024B" w:rsidRPr="00BE251F" w:rsidRDefault="00EB024B" w:rsidP="00914B05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lastRenderedPageBreak/>
              <w:t xml:space="preserve">Exposure Pathway ID:___________             </w:t>
            </w:r>
            <w:r w:rsidRPr="00EB024B">
              <w:rPr>
                <w:b/>
                <w:color w:val="C00000"/>
                <w:sz w:val="36"/>
                <w:szCs w:val="36"/>
              </w:rPr>
              <w:t>Exposure Pathway Form   EXAMPLE</w:t>
            </w:r>
          </w:p>
        </w:tc>
      </w:tr>
      <w:tr w:rsidR="00EB024B" w:rsidRPr="00BE251F" w:rsidTr="00914B05">
        <w:trPr>
          <w:trHeight w:val="341"/>
        </w:trPr>
        <w:tc>
          <w:tcPr>
            <w:tcW w:w="216" w:type="pct"/>
            <w:vMerge w:val="restart"/>
            <w:shd w:val="clear" w:color="auto" w:fill="E0E0E0"/>
            <w:textDirection w:val="btLr"/>
            <w:vAlign w:val="center"/>
          </w:tcPr>
          <w:p w:rsidR="00EB024B" w:rsidRPr="00BE251F" w:rsidRDefault="00EB024B" w:rsidP="00914B05">
            <w:pPr>
              <w:ind w:left="113" w:right="113"/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 xml:space="preserve"> Applicable OEHSA Section</w:t>
            </w:r>
          </w:p>
        </w:tc>
        <w:tc>
          <w:tcPr>
            <w:tcW w:w="897" w:type="pct"/>
            <w:gridSpan w:val="2"/>
            <w:shd w:val="clear" w:color="auto" w:fill="E0E0E0"/>
            <w:vAlign w:val="center"/>
          </w:tcPr>
          <w:p w:rsidR="00EB024B" w:rsidRPr="00BE251F" w:rsidRDefault="00EB024B" w:rsidP="00914B05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Category (select one)</w:t>
            </w:r>
          </w:p>
        </w:tc>
        <w:tc>
          <w:tcPr>
            <w:tcW w:w="3887" w:type="pct"/>
            <w:gridSpan w:val="9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B024B" w:rsidRPr="00BE251F" w:rsidRDefault="00EB024B" w:rsidP="00914B05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Circle the corresponding Exposure Pathway. (select one</w:t>
            </w:r>
            <w:r w:rsidRPr="00100180">
              <w:rPr>
                <w:sz w:val="16"/>
                <w:szCs w:val="16"/>
              </w:rPr>
              <w:t>)  ***</w:t>
            </w:r>
          </w:p>
        </w:tc>
      </w:tr>
      <w:tr w:rsidR="00EB024B" w:rsidRPr="00BE251F" w:rsidTr="00914B05">
        <w:trPr>
          <w:trHeight w:hRule="exact" w:val="388"/>
        </w:trPr>
        <w:tc>
          <w:tcPr>
            <w:tcW w:w="216" w:type="pct"/>
            <w:vMerge/>
            <w:shd w:val="clear" w:color="auto" w:fill="E0E0E0"/>
            <w:vAlign w:val="center"/>
          </w:tcPr>
          <w:p w:rsidR="00EB024B" w:rsidRPr="00BE251F" w:rsidRDefault="00EB024B" w:rsidP="00914B0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97" w:type="pct"/>
            <w:gridSpan w:val="2"/>
            <w:shd w:val="clear" w:color="auto" w:fill="E0E0E0"/>
            <w:vAlign w:val="center"/>
          </w:tcPr>
          <w:p w:rsidR="00EB024B" w:rsidRDefault="00EB024B" w:rsidP="00914B05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Site Description/</w:t>
            </w:r>
            <w:r>
              <w:rPr>
                <w:rFonts w:ascii="Arial" w:hAnsi="Arial" w:cs="Arial"/>
                <w:i/>
                <w:color w:val="000000"/>
                <w:sz w:val="17"/>
                <w:szCs w:val="17"/>
              </w:rPr>
              <w:t xml:space="preserve"> </w:t>
            </w:r>
            <w:r>
              <w:rPr>
                <w:i/>
                <w:sz w:val="16"/>
                <w:szCs w:val="16"/>
              </w:rPr>
              <w:t>Nearby Industrial Facilities</w:t>
            </w:r>
          </w:p>
          <w:p w:rsidR="00EB024B" w:rsidRPr="00BE251F" w:rsidRDefault="00EB024B" w:rsidP="00914B0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887" w:type="pct"/>
            <w:gridSpan w:val="9"/>
            <w:shd w:val="clear" w:color="auto" w:fill="auto"/>
            <w:vAlign w:val="center"/>
          </w:tcPr>
          <w:p w:rsidR="00EB024B" w:rsidRPr="00B579EA" w:rsidRDefault="00EB024B" w:rsidP="00914B0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Yes                                                 No</w:t>
            </w:r>
          </w:p>
        </w:tc>
      </w:tr>
      <w:tr w:rsidR="00EB024B" w:rsidRPr="00BE251F" w:rsidTr="00914B05">
        <w:trPr>
          <w:trHeight w:hRule="exact" w:val="360"/>
        </w:trPr>
        <w:tc>
          <w:tcPr>
            <w:tcW w:w="216" w:type="pct"/>
            <w:vMerge/>
            <w:shd w:val="clear" w:color="auto" w:fill="E0E0E0"/>
            <w:vAlign w:val="center"/>
          </w:tcPr>
          <w:p w:rsidR="00EB024B" w:rsidRPr="00BE251F" w:rsidRDefault="00EB024B" w:rsidP="00914B0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97" w:type="pct"/>
            <w:gridSpan w:val="2"/>
            <w:shd w:val="clear" w:color="auto" w:fill="E0E0E0"/>
            <w:vAlign w:val="center"/>
          </w:tcPr>
          <w:p w:rsidR="00EB024B" w:rsidRPr="00BE251F" w:rsidRDefault="00EB024B" w:rsidP="00914B05">
            <w:pPr>
              <w:jc w:val="center"/>
              <w:rPr>
                <w:i/>
                <w:sz w:val="16"/>
                <w:szCs w:val="16"/>
              </w:rPr>
            </w:pPr>
            <w:r w:rsidRPr="00BE251F">
              <w:rPr>
                <w:i/>
                <w:sz w:val="16"/>
                <w:szCs w:val="16"/>
              </w:rPr>
              <w:t>Site Infrastructure</w:t>
            </w:r>
          </w:p>
        </w:tc>
        <w:tc>
          <w:tcPr>
            <w:tcW w:w="3887" w:type="pct"/>
            <w:gridSpan w:val="9"/>
            <w:shd w:val="clear" w:color="auto" w:fill="auto"/>
            <w:vAlign w:val="center"/>
          </w:tcPr>
          <w:p w:rsidR="00EB024B" w:rsidRPr="00B808C3" w:rsidRDefault="00EB024B" w:rsidP="00914B05">
            <w:pPr>
              <w:rPr>
                <w:sz w:val="14"/>
                <w:szCs w:val="14"/>
              </w:rPr>
            </w:pPr>
            <w:r w:rsidRPr="00B808C3">
              <w:rPr>
                <w:sz w:val="14"/>
                <w:szCs w:val="14"/>
              </w:rPr>
              <w:t xml:space="preserve">Onsite Industrial Operations  </w:t>
            </w:r>
            <w:r>
              <w:rPr>
                <w:sz w:val="14"/>
                <w:szCs w:val="14"/>
              </w:rPr>
              <w:t xml:space="preserve">    </w:t>
            </w:r>
            <w:r w:rsidRPr="00B808C3">
              <w:rPr>
                <w:sz w:val="14"/>
                <w:szCs w:val="14"/>
              </w:rPr>
              <w:t xml:space="preserve">  Descriptions of Structures    </w:t>
            </w:r>
            <w:r>
              <w:rPr>
                <w:sz w:val="14"/>
                <w:szCs w:val="14"/>
              </w:rPr>
              <w:t xml:space="preserve">     </w:t>
            </w:r>
            <w:r w:rsidRPr="00B808C3">
              <w:rPr>
                <w:sz w:val="14"/>
                <w:szCs w:val="14"/>
              </w:rPr>
              <w:t xml:space="preserve">Description of Roads/Hardstand   </w:t>
            </w:r>
            <w:r>
              <w:rPr>
                <w:sz w:val="14"/>
                <w:szCs w:val="14"/>
              </w:rPr>
              <w:t xml:space="preserve">         </w:t>
            </w:r>
            <w:r w:rsidRPr="00B808C3">
              <w:rPr>
                <w:sz w:val="14"/>
                <w:szCs w:val="14"/>
              </w:rPr>
              <w:t xml:space="preserve">Description of Power Generation   </w:t>
            </w:r>
          </w:p>
        </w:tc>
      </w:tr>
      <w:tr w:rsidR="00EB024B" w:rsidRPr="00BE251F" w:rsidTr="00914B05">
        <w:trPr>
          <w:trHeight w:hRule="exact" w:val="360"/>
        </w:trPr>
        <w:tc>
          <w:tcPr>
            <w:tcW w:w="216" w:type="pct"/>
            <w:vMerge/>
            <w:shd w:val="clear" w:color="auto" w:fill="E0E0E0"/>
            <w:vAlign w:val="center"/>
          </w:tcPr>
          <w:p w:rsidR="00EB024B" w:rsidRPr="00BE251F" w:rsidRDefault="00EB024B" w:rsidP="00914B0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97" w:type="pct"/>
            <w:gridSpan w:val="2"/>
            <w:shd w:val="clear" w:color="auto" w:fill="E0E0E0"/>
            <w:vAlign w:val="center"/>
          </w:tcPr>
          <w:p w:rsidR="00EB024B" w:rsidRPr="00BE251F" w:rsidRDefault="00EB024B" w:rsidP="00914B05">
            <w:pPr>
              <w:jc w:val="center"/>
              <w:rPr>
                <w:i/>
                <w:sz w:val="16"/>
                <w:szCs w:val="16"/>
              </w:rPr>
            </w:pPr>
            <w:r w:rsidRPr="00BE251F">
              <w:rPr>
                <w:i/>
                <w:sz w:val="16"/>
                <w:szCs w:val="16"/>
              </w:rPr>
              <w:t>Hazardous Materials</w:t>
            </w:r>
          </w:p>
        </w:tc>
        <w:tc>
          <w:tcPr>
            <w:tcW w:w="3887" w:type="pct"/>
            <w:gridSpan w:val="9"/>
            <w:shd w:val="clear" w:color="auto" w:fill="auto"/>
            <w:vAlign w:val="center"/>
          </w:tcPr>
          <w:p w:rsidR="00EB024B" w:rsidRPr="00BE251F" w:rsidRDefault="00EB024B" w:rsidP="00914B05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Petroleum Distribution Points               Hazardous Materials Storage/Unidentified Substances</w:t>
            </w:r>
          </w:p>
        </w:tc>
      </w:tr>
      <w:tr w:rsidR="00EB024B" w:rsidRPr="00BE251F" w:rsidTr="00914B05">
        <w:trPr>
          <w:trHeight w:hRule="exact" w:val="360"/>
        </w:trPr>
        <w:tc>
          <w:tcPr>
            <w:tcW w:w="216" w:type="pct"/>
            <w:vMerge/>
            <w:shd w:val="clear" w:color="auto" w:fill="E0E0E0"/>
            <w:vAlign w:val="center"/>
          </w:tcPr>
          <w:p w:rsidR="00EB024B" w:rsidRPr="00BE251F" w:rsidRDefault="00EB024B" w:rsidP="00914B0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97" w:type="pct"/>
            <w:gridSpan w:val="2"/>
            <w:shd w:val="clear" w:color="auto" w:fill="E0E0E0"/>
            <w:vAlign w:val="center"/>
          </w:tcPr>
          <w:p w:rsidR="00EB024B" w:rsidRPr="00BE251F" w:rsidRDefault="00EB024B" w:rsidP="00914B05">
            <w:pPr>
              <w:jc w:val="center"/>
              <w:rPr>
                <w:i/>
                <w:sz w:val="16"/>
                <w:szCs w:val="16"/>
              </w:rPr>
            </w:pPr>
            <w:r w:rsidRPr="00BE251F">
              <w:rPr>
                <w:i/>
                <w:sz w:val="16"/>
                <w:szCs w:val="16"/>
              </w:rPr>
              <w:t>Waste Management</w:t>
            </w:r>
          </w:p>
        </w:tc>
        <w:tc>
          <w:tcPr>
            <w:tcW w:w="3887" w:type="pct"/>
            <w:gridSpan w:val="9"/>
            <w:shd w:val="clear" w:color="auto" w:fill="auto"/>
            <w:vAlign w:val="center"/>
          </w:tcPr>
          <w:p w:rsidR="00EB024B" w:rsidRPr="00BE251F" w:rsidRDefault="00FF3753" w:rsidP="00914B0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oval id="_x0000_s1079" style="position:absolute;left:0;text-align:left;margin-left:166.1pt;margin-top:-3.8pt;width:113.95pt;height:16.9pt;z-index:251678720;mso-position-horizontal-relative:text;mso-position-vertical-relative:text" filled="f" strokecolor="#c00000" strokeweight="1pt"/>
              </w:pict>
            </w:r>
            <w:r w:rsidR="00EB024B" w:rsidRPr="00BE251F">
              <w:rPr>
                <w:sz w:val="16"/>
                <w:szCs w:val="16"/>
              </w:rPr>
              <w:t xml:space="preserve">Solid Waste             </w:t>
            </w:r>
            <w:r w:rsidR="00EB024B">
              <w:rPr>
                <w:sz w:val="16"/>
                <w:szCs w:val="16"/>
              </w:rPr>
              <w:t xml:space="preserve">   </w:t>
            </w:r>
            <w:r w:rsidR="00EB024B" w:rsidRPr="00BE251F">
              <w:rPr>
                <w:sz w:val="16"/>
                <w:szCs w:val="16"/>
              </w:rPr>
              <w:t xml:space="preserve">  Landfills                           Incinerators/Burn Pits                                 Waste Water</w:t>
            </w:r>
          </w:p>
        </w:tc>
      </w:tr>
      <w:tr w:rsidR="00EB024B" w:rsidRPr="00BE251F" w:rsidTr="00914B05">
        <w:trPr>
          <w:trHeight w:hRule="exact" w:val="360"/>
        </w:trPr>
        <w:tc>
          <w:tcPr>
            <w:tcW w:w="216" w:type="pct"/>
            <w:vMerge/>
            <w:shd w:val="clear" w:color="auto" w:fill="E0E0E0"/>
            <w:vAlign w:val="center"/>
          </w:tcPr>
          <w:p w:rsidR="00EB024B" w:rsidRPr="00BE251F" w:rsidRDefault="00EB024B" w:rsidP="00914B0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97" w:type="pct"/>
            <w:gridSpan w:val="2"/>
            <w:shd w:val="clear" w:color="auto" w:fill="E0E0E0"/>
            <w:vAlign w:val="center"/>
          </w:tcPr>
          <w:p w:rsidR="00EB024B" w:rsidRPr="00BE251F" w:rsidRDefault="00EB024B" w:rsidP="00914B05">
            <w:pPr>
              <w:jc w:val="center"/>
              <w:rPr>
                <w:i/>
                <w:sz w:val="16"/>
                <w:szCs w:val="16"/>
              </w:rPr>
            </w:pPr>
            <w:r w:rsidRPr="00BE251F">
              <w:rPr>
                <w:i/>
                <w:sz w:val="16"/>
                <w:szCs w:val="16"/>
              </w:rPr>
              <w:t>Entomology</w:t>
            </w:r>
          </w:p>
        </w:tc>
        <w:tc>
          <w:tcPr>
            <w:tcW w:w="3887" w:type="pct"/>
            <w:gridSpan w:val="9"/>
            <w:shd w:val="clear" w:color="auto" w:fill="auto"/>
            <w:vAlign w:val="center"/>
          </w:tcPr>
          <w:p w:rsidR="00EB024B" w:rsidRPr="00BE251F" w:rsidRDefault="00EB024B" w:rsidP="00914B05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Vectors Present                                       Pests Present</w:t>
            </w:r>
          </w:p>
        </w:tc>
      </w:tr>
      <w:tr w:rsidR="00EB024B" w:rsidRPr="00BE251F" w:rsidTr="00914B05">
        <w:trPr>
          <w:trHeight w:hRule="exact" w:val="360"/>
        </w:trPr>
        <w:tc>
          <w:tcPr>
            <w:tcW w:w="216" w:type="pct"/>
            <w:vMerge/>
            <w:shd w:val="clear" w:color="auto" w:fill="E0E0E0"/>
            <w:vAlign w:val="center"/>
          </w:tcPr>
          <w:p w:rsidR="00EB024B" w:rsidRPr="00BE251F" w:rsidRDefault="00EB024B" w:rsidP="00914B0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97" w:type="pct"/>
            <w:gridSpan w:val="2"/>
            <w:shd w:val="clear" w:color="auto" w:fill="E0E0E0"/>
            <w:vAlign w:val="center"/>
          </w:tcPr>
          <w:p w:rsidR="00EB024B" w:rsidRPr="00BE251F" w:rsidRDefault="00EB024B" w:rsidP="00914B05">
            <w:pPr>
              <w:jc w:val="center"/>
              <w:rPr>
                <w:i/>
                <w:sz w:val="16"/>
                <w:szCs w:val="16"/>
              </w:rPr>
            </w:pPr>
            <w:r w:rsidRPr="00BE251F">
              <w:rPr>
                <w:i/>
                <w:sz w:val="16"/>
                <w:szCs w:val="16"/>
              </w:rPr>
              <w:t>Physical Hazards</w:t>
            </w:r>
          </w:p>
        </w:tc>
        <w:tc>
          <w:tcPr>
            <w:tcW w:w="3887" w:type="pct"/>
            <w:gridSpan w:val="9"/>
            <w:shd w:val="clear" w:color="auto" w:fill="auto"/>
            <w:vAlign w:val="center"/>
          </w:tcPr>
          <w:p w:rsidR="00EB024B" w:rsidRPr="00BE251F" w:rsidRDefault="00EB024B" w:rsidP="00914B05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Non-Ionizing Radiation Sources                 Ionizing Radiation Sources            Environmental Noise Sources</w:t>
            </w:r>
          </w:p>
        </w:tc>
      </w:tr>
      <w:tr w:rsidR="00EB024B" w:rsidRPr="00BE251F" w:rsidTr="00914B05">
        <w:trPr>
          <w:trHeight w:hRule="exact" w:val="360"/>
        </w:trPr>
        <w:tc>
          <w:tcPr>
            <w:tcW w:w="216" w:type="pct"/>
            <w:vMerge/>
            <w:shd w:val="clear" w:color="auto" w:fill="E0E0E0"/>
            <w:vAlign w:val="center"/>
          </w:tcPr>
          <w:p w:rsidR="00EB024B" w:rsidRPr="00BE251F" w:rsidRDefault="00EB024B" w:rsidP="00914B0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97" w:type="pct"/>
            <w:gridSpan w:val="2"/>
            <w:shd w:val="clear" w:color="auto" w:fill="E0E0E0"/>
            <w:vAlign w:val="center"/>
          </w:tcPr>
          <w:p w:rsidR="00EB024B" w:rsidRPr="00BE251F" w:rsidRDefault="00EB024B" w:rsidP="00914B05">
            <w:pPr>
              <w:jc w:val="center"/>
              <w:rPr>
                <w:i/>
                <w:sz w:val="16"/>
                <w:szCs w:val="16"/>
              </w:rPr>
            </w:pPr>
            <w:r w:rsidRPr="00BE251F">
              <w:rPr>
                <w:i/>
                <w:sz w:val="16"/>
                <w:szCs w:val="16"/>
              </w:rPr>
              <w:t>Air Quality</w:t>
            </w:r>
          </w:p>
        </w:tc>
        <w:tc>
          <w:tcPr>
            <w:tcW w:w="3887" w:type="pct"/>
            <w:gridSpan w:val="9"/>
            <w:shd w:val="clear" w:color="auto" w:fill="auto"/>
            <w:vAlign w:val="center"/>
          </w:tcPr>
          <w:p w:rsidR="00EB024B" w:rsidRPr="00BE251F" w:rsidRDefault="00EB024B" w:rsidP="00914B05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Ambient (Outside) Air Quality                              Indoor Air Quality   (IAQ)</w:t>
            </w:r>
          </w:p>
        </w:tc>
      </w:tr>
      <w:tr w:rsidR="00EB024B" w:rsidRPr="00BE251F" w:rsidTr="00914B05">
        <w:trPr>
          <w:trHeight w:hRule="exact" w:val="360"/>
        </w:trPr>
        <w:tc>
          <w:tcPr>
            <w:tcW w:w="216" w:type="pct"/>
            <w:vMerge/>
            <w:shd w:val="clear" w:color="auto" w:fill="E0E0E0"/>
            <w:vAlign w:val="center"/>
          </w:tcPr>
          <w:p w:rsidR="00EB024B" w:rsidRPr="00BE251F" w:rsidRDefault="00EB024B" w:rsidP="00914B0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97" w:type="pct"/>
            <w:gridSpan w:val="2"/>
            <w:shd w:val="clear" w:color="auto" w:fill="E0E0E0"/>
            <w:vAlign w:val="center"/>
          </w:tcPr>
          <w:p w:rsidR="00EB024B" w:rsidRPr="00BE251F" w:rsidRDefault="00EB024B" w:rsidP="00914B05">
            <w:pPr>
              <w:jc w:val="center"/>
              <w:rPr>
                <w:i/>
                <w:sz w:val="16"/>
                <w:szCs w:val="16"/>
              </w:rPr>
            </w:pPr>
            <w:r w:rsidRPr="00BE251F">
              <w:rPr>
                <w:i/>
                <w:sz w:val="16"/>
                <w:szCs w:val="16"/>
              </w:rPr>
              <w:t>Water</w:t>
            </w:r>
          </w:p>
        </w:tc>
        <w:tc>
          <w:tcPr>
            <w:tcW w:w="3887" w:type="pct"/>
            <w:gridSpan w:val="9"/>
            <w:shd w:val="clear" w:color="auto" w:fill="auto"/>
            <w:vAlign w:val="center"/>
          </w:tcPr>
          <w:p w:rsidR="00EB024B" w:rsidRPr="00BE251F" w:rsidRDefault="00EB024B" w:rsidP="00914B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BE251F">
              <w:rPr>
                <w:sz w:val="16"/>
                <w:szCs w:val="16"/>
              </w:rPr>
              <w:t xml:space="preserve"> Natural  Water Sources            Municipal Water Sources           Bottled Water Sources            Water Treatment Systems</w:t>
            </w:r>
          </w:p>
        </w:tc>
      </w:tr>
      <w:tr w:rsidR="00EB024B" w:rsidRPr="00BE251F" w:rsidTr="00914B05">
        <w:trPr>
          <w:trHeight w:hRule="exact" w:val="360"/>
        </w:trPr>
        <w:tc>
          <w:tcPr>
            <w:tcW w:w="216" w:type="pct"/>
            <w:vMerge/>
            <w:shd w:val="clear" w:color="auto" w:fill="E0E0E0"/>
            <w:vAlign w:val="center"/>
          </w:tcPr>
          <w:p w:rsidR="00EB024B" w:rsidRPr="00BE251F" w:rsidRDefault="00EB024B" w:rsidP="00914B0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97" w:type="pct"/>
            <w:gridSpan w:val="2"/>
            <w:shd w:val="clear" w:color="auto" w:fill="E0E0E0"/>
            <w:vAlign w:val="center"/>
          </w:tcPr>
          <w:p w:rsidR="00EB024B" w:rsidRPr="00BE251F" w:rsidRDefault="00EB024B" w:rsidP="00914B0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Other Environmental Health Concerns </w:t>
            </w:r>
          </w:p>
        </w:tc>
        <w:tc>
          <w:tcPr>
            <w:tcW w:w="3887" w:type="pct"/>
            <w:gridSpan w:val="9"/>
            <w:shd w:val="clear" w:color="auto" w:fill="auto"/>
            <w:vAlign w:val="center"/>
          </w:tcPr>
          <w:p w:rsidR="00EB024B" w:rsidRDefault="00EB024B" w:rsidP="00914B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Yes                                      No</w:t>
            </w:r>
          </w:p>
        </w:tc>
      </w:tr>
      <w:tr w:rsidR="00EB024B" w:rsidRPr="00BE251F" w:rsidTr="00914B05">
        <w:trPr>
          <w:cantSplit/>
          <w:trHeight w:val="350"/>
        </w:trPr>
        <w:tc>
          <w:tcPr>
            <w:tcW w:w="1113" w:type="pct"/>
            <w:gridSpan w:val="3"/>
            <w:shd w:val="clear" w:color="auto" w:fill="D9D9D9" w:themeFill="background1" w:themeFillShade="D9"/>
            <w:vAlign w:val="center"/>
          </w:tcPr>
          <w:p w:rsidR="00EB024B" w:rsidRPr="00BE251F" w:rsidRDefault="00EB024B" w:rsidP="00914B05">
            <w:pPr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Name (Unique Name Descriptor)</w:t>
            </w:r>
          </w:p>
        </w:tc>
        <w:tc>
          <w:tcPr>
            <w:tcW w:w="3887" w:type="pct"/>
            <w:gridSpan w:val="9"/>
            <w:shd w:val="clear" w:color="auto" w:fill="FFFFFF" w:themeFill="background1"/>
            <w:vAlign w:val="center"/>
          </w:tcPr>
          <w:p w:rsidR="00EB024B" w:rsidRPr="00961372" w:rsidRDefault="00EB024B" w:rsidP="00914B05">
            <w:pPr>
              <w:rPr>
                <w:b/>
                <w:color w:val="C00000"/>
                <w:sz w:val="16"/>
                <w:szCs w:val="16"/>
              </w:rPr>
            </w:pPr>
            <w:r w:rsidRPr="00961372">
              <w:rPr>
                <w:b/>
                <w:color w:val="C00000"/>
                <w:sz w:val="16"/>
                <w:szCs w:val="16"/>
              </w:rPr>
              <w:t xml:space="preserve">Inhalation of ambient air impacted by emissions from </w:t>
            </w:r>
            <w:r>
              <w:rPr>
                <w:b/>
                <w:color w:val="C00000"/>
                <w:sz w:val="16"/>
                <w:szCs w:val="16"/>
              </w:rPr>
              <w:t>the solid waste incinerator located on FOB Lucky</w:t>
            </w:r>
            <w:r w:rsidRPr="00961372">
              <w:rPr>
                <w:b/>
                <w:color w:val="C00000"/>
                <w:sz w:val="16"/>
                <w:szCs w:val="16"/>
              </w:rPr>
              <w:t>.</w:t>
            </w:r>
          </w:p>
        </w:tc>
      </w:tr>
      <w:tr w:rsidR="00EB024B" w:rsidRPr="00BE251F" w:rsidTr="00914B05">
        <w:trPr>
          <w:cantSplit/>
          <w:trHeight w:val="350"/>
        </w:trPr>
        <w:tc>
          <w:tcPr>
            <w:tcW w:w="1113" w:type="pct"/>
            <w:gridSpan w:val="3"/>
            <w:shd w:val="clear" w:color="auto" w:fill="D9D9D9" w:themeFill="background1" w:themeFillShade="D9"/>
            <w:vAlign w:val="center"/>
          </w:tcPr>
          <w:p w:rsidR="00EB024B" w:rsidRPr="00BE251F" w:rsidRDefault="00EB024B" w:rsidP="00914B05">
            <w:pPr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Source</w:t>
            </w:r>
          </w:p>
        </w:tc>
        <w:tc>
          <w:tcPr>
            <w:tcW w:w="3887" w:type="pct"/>
            <w:gridSpan w:val="9"/>
            <w:vAlign w:val="center"/>
          </w:tcPr>
          <w:p w:rsidR="00EB024B" w:rsidRPr="00961372" w:rsidRDefault="00EB024B" w:rsidP="00914B05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FOB Lucky solid waste incinerator.</w:t>
            </w:r>
          </w:p>
        </w:tc>
      </w:tr>
      <w:tr w:rsidR="00EB024B" w:rsidRPr="00BE251F" w:rsidTr="00914B05">
        <w:trPr>
          <w:cantSplit/>
          <w:trHeight w:val="440"/>
        </w:trPr>
        <w:tc>
          <w:tcPr>
            <w:tcW w:w="1113" w:type="pct"/>
            <w:gridSpan w:val="3"/>
            <w:shd w:val="clear" w:color="auto" w:fill="D9D9D9" w:themeFill="background1" w:themeFillShade="D9"/>
            <w:vAlign w:val="center"/>
          </w:tcPr>
          <w:p w:rsidR="00EB024B" w:rsidRPr="00BE251F" w:rsidRDefault="00EB024B" w:rsidP="00914B05">
            <w:pPr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Environmental</w:t>
            </w:r>
          </w:p>
          <w:p w:rsidR="00EB024B" w:rsidRPr="00BE251F" w:rsidRDefault="00EB024B" w:rsidP="00914B05">
            <w:pPr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Media (select one)</w:t>
            </w:r>
          </w:p>
        </w:tc>
        <w:tc>
          <w:tcPr>
            <w:tcW w:w="3887" w:type="pct"/>
            <w:gridSpan w:val="9"/>
            <w:vAlign w:val="center"/>
          </w:tcPr>
          <w:p w:rsidR="00EB024B" w:rsidRPr="00BE251F" w:rsidRDefault="00FF3753" w:rsidP="00914B0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oval id="_x0000_s1080" style="position:absolute;margin-left:4.1pt;margin-top:-3.9pt;width:59pt;height:16.9pt;z-index:251679744;mso-position-horizontal-relative:text;mso-position-vertical-relative:text" filled="f" strokecolor="#c00000" strokeweight="1pt"/>
              </w:pict>
            </w:r>
            <w:r w:rsidR="00EB024B" w:rsidRPr="00BE251F">
              <w:rPr>
                <w:sz w:val="16"/>
                <w:szCs w:val="16"/>
              </w:rPr>
              <w:t xml:space="preserve">       </w:t>
            </w:r>
            <w:r w:rsidR="00EB024B" w:rsidRPr="00BE251F">
              <w:rPr>
                <w:sz w:val="16"/>
                <w:szCs w:val="16"/>
              </w:rPr>
              <w:sym w:font="Wingdings" w:char="F0A1"/>
            </w:r>
            <w:r w:rsidR="00EB024B" w:rsidRPr="00BE251F">
              <w:rPr>
                <w:sz w:val="16"/>
                <w:szCs w:val="16"/>
              </w:rPr>
              <w:t xml:space="preserve">   Air                         </w:t>
            </w:r>
            <w:r w:rsidR="00EB024B" w:rsidRPr="00BE251F">
              <w:rPr>
                <w:sz w:val="16"/>
                <w:szCs w:val="16"/>
              </w:rPr>
              <w:sym w:font="Wingdings" w:char="F0A1"/>
            </w:r>
            <w:r w:rsidR="00EB024B" w:rsidRPr="00BE251F">
              <w:rPr>
                <w:sz w:val="16"/>
                <w:szCs w:val="16"/>
              </w:rPr>
              <w:t xml:space="preserve">  Water                         </w:t>
            </w:r>
            <w:r w:rsidR="00EB024B" w:rsidRPr="00BE251F">
              <w:rPr>
                <w:sz w:val="16"/>
                <w:szCs w:val="16"/>
              </w:rPr>
              <w:sym w:font="Wingdings" w:char="F0A1"/>
            </w:r>
            <w:r w:rsidR="00EB024B" w:rsidRPr="00BE251F">
              <w:rPr>
                <w:sz w:val="16"/>
                <w:szCs w:val="16"/>
              </w:rPr>
              <w:t xml:space="preserve">  Soil                         </w:t>
            </w:r>
            <w:r w:rsidR="00EB024B" w:rsidRPr="00BE251F">
              <w:rPr>
                <w:sz w:val="16"/>
                <w:szCs w:val="16"/>
              </w:rPr>
              <w:sym w:font="Wingdings" w:char="F0A1"/>
            </w:r>
            <w:r w:rsidR="00EB024B" w:rsidRPr="00BE251F">
              <w:rPr>
                <w:sz w:val="16"/>
                <w:szCs w:val="16"/>
              </w:rPr>
              <w:t xml:space="preserve">  Other  </w:t>
            </w:r>
          </w:p>
        </w:tc>
      </w:tr>
      <w:tr w:rsidR="00EB024B" w:rsidRPr="00BE251F" w:rsidTr="00914B05">
        <w:trPr>
          <w:cantSplit/>
          <w:trHeight w:val="350"/>
        </w:trPr>
        <w:tc>
          <w:tcPr>
            <w:tcW w:w="1113" w:type="pct"/>
            <w:gridSpan w:val="3"/>
            <w:shd w:val="clear" w:color="auto" w:fill="D9D9D9" w:themeFill="background1" w:themeFillShade="D9"/>
            <w:vAlign w:val="center"/>
          </w:tcPr>
          <w:p w:rsidR="00EB024B" w:rsidRPr="00BE251F" w:rsidRDefault="00EB024B" w:rsidP="00914B05">
            <w:pPr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Health Threat</w:t>
            </w:r>
          </w:p>
        </w:tc>
        <w:tc>
          <w:tcPr>
            <w:tcW w:w="3887" w:type="pct"/>
            <w:gridSpan w:val="9"/>
            <w:vAlign w:val="center"/>
          </w:tcPr>
          <w:p w:rsidR="00EB024B" w:rsidRPr="00961372" w:rsidRDefault="00EB024B" w:rsidP="00914B05">
            <w:pPr>
              <w:rPr>
                <w:b/>
                <w:color w:val="C00000"/>
                <w:sz w:val="16"/>
                <w:szCs w:val="16"/>
              </w:rPr>
            </w:pPr>
            <w:r w:rsidRPr="00961372">
              <w:rPr>
                <w:color w:val="FF0000"/>
                <w:sz w:val="16"/>
                <w:szCs w:val="16"/>
              </w:rPr>
              <w:t xml:space="preserve"> </w:t>
            </w:r>
            <w:r w:rsidRPr="00961372">
              <w:rPr>
                <w:b/>
                <w:color w:val="C00000"/>
                <w:sz w:val="16"/>
                <w:szCs w:val="16"/>
              </w:rPr>
              <w:t>Inhalation of particulate matter and uncharacterized emissions.</w:t>
            </w:r>
          </w:p>
        </w:tc>
      </w:tr>
      <w:tr w:rsidR="00EB024B" w:rsidRPr="00BE251F" w:rsidTr="00914B05">
        <w:trPr>
          <w:cantSplit/>
          <w:trHeight w:val="350"/>
        </w:trPr>
        <w:tc>
          <w:tcPr>
            <w:tcW w:w="1113" w:type="pct"/>
            <w:gridSpan w:val="3"/>
            <w:shd w:val="clear" w:color="auto" w:fill="D9D9D9" w:themeFill="background1" w:themeFillShade="D9"/>
            <w:vAlign w:val="center"/>
          </w:tcPr>
          <w:p w:rsidR="00EB024B" w:rsidRPr="00BE251F" w:rsidRDefault="00EB024B" w:rsidP="00914B05">
            <w:pPr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Route of Exposure (multiple routes will require multiple entries in DOEHRS)</w:t>
            </w:r>
          </w:p>
        </w:tc>
        <w:tc>
          <w:tcPr>
            <w:tcW w:w="3887" w:type="pct"/>
            <w:gridSpan w:val="9"/>
            <w:vAlign w:val="center"/>
          </w:tcPr>
          <w:p w:rsidR="00EB024B" w:rsidRPr="00BE251F" w:rsidRDefault="00FF3753" w:rsidP="00914B0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oval id="_x0000_s1081" style="position:absolute;margin-left:57.7pt;margin-top:-5.4pt;width:59pt;height:16.9pt;z-index:251680768;mso-position-horizontal-relative:text;mso-position-vertical-relative:text" filled="f" strokecolor="#c00000" strokeweight="1pt"/>
              </w:pict>
            </w:r>
            <w:r w:rsidR="00EB024B">
              <w:rPr>
                <w:sz w:val="16"/>
                <w:szCs w:val="16"/>
              </w:rPr>
              <w:t xml:space="preserve"> </w:t>
            </w:r>
            <w:r w:rsidR="00EB024B" w:rsidRPr="00BE251F">
              <w:rPr>
                <w:sz w:val="16"/>
                <w:szCs w:val="16"/>
              </w:rPr>
              <w:t xml:space="preserve">  </w:t>
            </w:r>
            <w:r w:rsidR="00EB024B" w:rsidRPr="00BE251F">
              <w:rPr>
                <w:sz w:val="16"/>
                <w:szCs w:val="16"/>
              </w:rPr>
              <w:sym w:font="Wingdings" w:char="F0A8"/>
            </w:r>
            <w:r w:rsidR="00EB024B">
              <w:rPr>
                <w:sz w:val="16"/>
                <w:szCs w:val="16"/>
              </w:rPr>
              <w:t xml:space="preserve">  Ingestion       </w:t>
            </w:r>
            <w:r w:rsidR="00EB024B" w:rsidRPr="00BE251F">
              <w:rPr>
                <w:sz w:val="16"/>
                <w:szCs w:val="16"/>
              </w:rPr>
              <w:t xml:space="preserve">    </w:t>
            </w:r>
            <w:r w:rsidR="00EB024B" w:rsidRPr="00BE251F">
              <w:rPr>
                <w:sz w:val="16"/>
                <w:szCs w:val="16"/>
              </w:rPr>
              <w:sym w:font="Wingdings" w:char="F0A8"/>
            </w:r>
            <w:r w:rsidR="00EB024B">
              <w:rPr>
                <w:sz w:val="16"/>
                <w:szCs w:val="16"/>
              </w:rPr>
              <w:t xml:space="preserve"> Inhalation   </w:t>
            </w:r>
            <w:r w:rsidR="00EB024B" w:rsidRPr="00BE251F">
              <w:rPr>
                <w:sz w:val="16"/>
                <w:szCs w:val="16"/>
              </w:rPr>
              <w:t xml:space="preserve">       </w:t>
            </w:r>
            <w:r w:rsidR="00EB024B" w:rsidRPr="00BE251F">
              <w:rPr>
                <w:sz w:val="16"/>
                <w:szCs w:val="16"/>
              </w:rPr>
              <w:sym w:font="Wingdings" w:char="F0A8"/>
            </w:r>
            <w:r w:rsidR="00EB024B">
              <w:rPr>
                <w:sz w:val="16"/>
                <w:szCs w:val="16"/>
              </w:rPr>
              <w:t xml:space="preserve"> Other       </w:t>
            </w:r>
            <w:r w:rsidR="00EB024B" w:rsidRPr="00BE251F">
              <w:rPr>
                <w:sz w:val="16"/>
                <w:szCs w:val="16"/>
              </w:rPr>
              <w:t xml:space="preserve">       </w:t>
            </w:r>
            <w:r w:rsidR="00EB024B" w:rsidRPr="00BE251F">
              <w:rPr>
                <w:sz w:val="16"/>
                <w:szCs w:val="16"/>
              </w:rPr>
              <w:sym w:font="Wingdings" w:char="F0A8"/>
            </w:r>
            <w:r w:rsidR="00EB024B">
              <w:rPr>
                <w:sz w:val="16"/>
                <w:szCs w:val="16"/>
              </w:rPr>
              <w:t xml:space="preserve"> Physical          </w:t>
            </w:r>
            <w:r w:rsidR="00EB024B" w:rsidRPr="00BE251F">
              <w:rPr>
                <w:sz w:val="16"/>
                <w:szCs w:val="16"/>
              </w:rPr>
              <w:t xml:space="preserve">  </w:t>
            </w:r>
            <w:r w:rsidR="00EB024B" w:rsidRPr="00BE251F">
              <w:rPr>
                <w:sz w:val="16"/>
                <w:szCs w:val="16"/>
              </w:rPr>
              <w:sym w:font="Wingdings" w:char="F0A8"/>
            </w:r>
            <w:r w:rsidR="00EB024B">
              <w:rPr>
                <w:sz w:val="16"/>
                <w:szCs w:val="16"/>
              </w:rPr>
              <w:t xml:space="preserve"> Skin Absorption            </w:t>
            </w:r>
            <w:r w:rsidR="00EB024B" w:rsidRPr="00BE251F">
              <w:rPr>
                <w:sz w:val="16"/>
                <w:szCs w:val="16"/>
              </w:rPr>
              <w:sym w:font="Wingdings" w:char="F0A8"/>
            </w:r>
            <w:r w:rsidR="00EB024B" w:rsidRPr="00BE251F">
              <w:rPr>
                <w:sz w:val="16"/>
                <w:szCs w:val="16"/>
              </w:rPr>
              <w:t xml:space="preserve"> Skin Contact</w:t>
            </w:r>
          </w:p>
        </w:tc>
      </w:tr>
      <w:tr w:rsidR="00EB024B" w:rsidRPr="00BE251F" w:rsidTr="00914B05">
        <w:trPr>
          <w:cantSplit/>
          <w:trHeight w:val="260"/>
        </w:trPr>
        <w:tc>
          <w:tcPr>
            <w:tcW w:w="1113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:rsidR="00EB024B" w:rsidRPr="00BE251F" w:rsidRDefault="00EB024B" w:rsidP="00914B05">
            <w:pPr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 xml:space="preserve">Description of </w:t>
            </w:r>
          </w:p>
          <w:p w:rsidR="00EB024B" w:rsidRPr="00BE251F" w:rsidRDefault="00EB024B" w:rsidP="00914B05">
            <w:pPr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Affected Population</w:t>
            </w:r>
          </w:p>
        </w:tc>
        <w:tc>
          <w:tcPr>
            <w:tcW w:w="2641" w:type="pct"/>
            <w:gridSpan w:val="5"/>
            <w:shd w:val="clear" w:color="auto" w:fill="D9D9D9" w:themeFill="background1" w:themeFillShade="D9"/>
            <w:vAlign w:val="center"/>
          </w:tcPr>
          <w:p w:rsidR="00EB024B" w:rsidRPr="00BE251F" w:rsidRDefault="00FF3753" w:rsidP="00914B05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 xml:space="preserve">Fill out </w:t>
            </w:r>
            <w:r>
              <w:rPr>
                <w:sz w:val="16"/>
                <w:szCs w:val="16"/>
              </w:rPr>
              <w:t xml:space="preserve">a separate </w:t>
            </w:r>
            <w:r w:rsidRPr="00BE251F">
              <w:rPr>
                <w:sz w:val="16"/>
                <w:szCs w:val="16"/>
              </w:rPr>
              <w:t xml:space="preserve">roster </w:t>
            </w:r>
            <w:r>
              <w:rPr>
                <w:sz w:val="16"/>
                <w:szCs w:val="16"/>
              </w:rPr>
              <w:t>of all</w:t>
            </w:r>
            <w:r w:rsidRPr="00BE251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BE251F">
              <w:rPr>
                <w:sz w:val="16"/>
                <w:szCs w:val="16"/>
              </w:rPr>
              <w:t xml:space="preserve">ffected </w:t>
            </w:r>
            <w:r>
              <w:rPr>
                <w:sz w:val="16"/>
                <w:szCs w:val="16"/>
              </w:rPr>
              <w:t>personnel, if</w:t>
            </w:r>
            <w:r w:rsidRPr="00BE251F">
              <w:rPr>
                <w:sz w:val="16"/>
                <w:szCs w:val="16"/>
              </w:rPr>
              <w:t xml:space="preserve"> known</w:t>
            </w:r>
            <w:bookmarkStart w:id="1" w:name="_GoBack"/>
            <w:bookmarkEnd w:id="1"/>
          </w:p>
        </w:tc>
        <w:tc>
          <w:tcPr>
            <w:tcW w:w="1246" w:type="pct"/>
            <w:gridSpan w:val="4"/>
            <w:shd w:val="clear" w:color="auto" w:fill="D9D9D9" w:themeFill="background1" w:themeFillShade="D9"/>
            <w:vAlign w:val="center"/>
          </w:tcPr>
          <w:p w:rsidR="00EB024B" w:rsidRPr="00BE251F" w:rsidRDefault="00EB024B" w:rsidP="00914B05">
            <w:pPr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Number of Affected Personnel: (enter 1 if classified)</w:t>
            </w:r>
          </w:p>
        </w:tc>
      </w:tr>
      <w:tr w:rsidR="00EB024B" w:rsidRPr="00BE251F" w:rsidTr="00914B05">
        <w:trPr>
          <w:cantSplit/>
          <w:trHeight w:val="530"/>
        </w:trPr>
        <w:tc>
          <w:tcPr>
            <w:tcW w:w="1113" w:type="pct"/>
            <w:gridSpan w:val="3"/>
            <w:vMerge/>
            <w:shd w:val="clear" w:color="auto" w:fill="D9D9D9" w:themeFill="background1" w:themeFillShade="D9"/>
            <w:vAlign w:val="center"/>
          </w:tcPr>
          <w:p w:rsidR="00EB024B" w:rsidRPr="00BE251F" w:rsidRDefault="00EB024B" w:rsidP="00914B05">
            <w:pPr>
              <w:rPr>
                <w:sz w:val="16"/>
                <w:szCs w:val="16"/>
              </w:rPr>
            </w:pPr>
          </w:p>
        </w:tc>
        <w:tc>
          <w:tcPr>
            <w:tcW w:w="2641" w:type="pct"/>
            <w:gridSpan w:val="5"/>
          </w:tcPr>
          <w:p w:rsidR="00EB024B" w:rsidRPr="00961372" w:rsidRDefault="00EB024B" w:rsidP="00914B05">
            <w:pPr>
              <w:rPr>
                <w:b/>
                <w:color w:val="C00000"/>
                <w:sz w:val="16"/>
                <w:szCs w:val="16"/>
              </w:rPr>
            </w:pPr>
            <w:r w:rsidRPr="00961372">
              <w:rPr>
                <w:b/>
                <w:color w:val="C00000"/>
                <w:sz w:val="16"/>
                <w:szCs w:val="16"/>
              </w:rPr>
              <w:t>All personnel on FOB</w:t>
            </w:r>
            <w:r>
              <w:rPr>
                <w:b/>
                <w:color w:val="C00000"/>
                <w:sz w:val="16"/>
                <w:szCs w:val="16"/>
              </w:rPr>
              <w:t xml:space="preserve"> Lucky</w:t>
            </w:r>
            <w:r w:rsidRPr="00961372">
              <w:rPr>
                <w:b/>
                <w:color w:val="C00000"/>
                <w:sz w:val="16"/>
                <w:szCs w:val="16"/>
              </w:rPr>
              <w:t>.</w:t>
            </w:r>
          </w:p>
        </w:tc>
        <w:tc>
          <w:tcPr>
            <w:tcW w:w="1246" w:type="pct"/>
            <w:gridSpan w:val="4"/>
          </w:tcPr>
          <w:p w:rsidR="00EB024B" w:rsidRPr="00961372" w:rsidRDefault="00EB024B" w:rsidP="00914B05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3,000</w:t>
            </w:r>
          </w:p>
        </w:tc>
      </w:tr>
      <w:tr w:rsidR="00EB024B" w:rsidRPr="00BE251F" w:rsidTr="00914B05">
        <w:trPr>
          <w:cantSplit/>
          <w:trHeight w:val="458"/>
        </w:trPr>
        <w:tc>
          <w:tcPr>
            <w:tcW w:w="1113" w:type="pct"/>
            <w:gridSpan w:val="3"/>
            <w:shd w:val="clear" w:color="auto" w:fill="D9D9D9" w:themeFill="background1" w:themeFillShade="D9"/>
            <w:vAlign w:val="center"/>
          </w:tcPr>
          <w:p w:rsidR="00EB024B" w:rsidRPr="00BE251F" w:rsidRDefault="00EB024B" w:rsidP="00914B05">
            <w:pPr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Existing Controls</w:t>
            </w:r>
          </w:p>
        </w:tc>
        <w:tc>
          <w:tcPr>
            <w:tcW w:w="3887" w:type="pct"/>
            <w:gridSpan w:val="9"/>
            <w:vAlign w:val="center"/>
          </w:tcPr>
          <w:p w:rsidR="00EB024B" w:rsidRPr="00961372" w:rsidRDefault="00EB024B" w:rsidP="00914B05">
            <w:pPr>
              <w:rPr>
                <w:b/>
                <w:color w:val="C00000"/>
                <w:sz w:val="16"/>
                <w:szCs w:val="16"/>
              </w:rPr>
            </w:pPr>
            <w:r w:rsidRPr="00961372">
              <w:rPr>
                <w:b/>
                <w:color w:val="C00000"/>
                <w:sz w:val="16"/>
                <w:szCs w:val="16"/>
              </w:rPr>
              <w:t>There are no existing controls in place.</w:t>
            </w:r>
          </w:p>
        </w:tc>
      </w:tr>
      <w:tr w:rsidR="00EB024B" w:rsidRPr="00BE251F" w:rsidTr="00914B05">
        <w:trPr>
          <w:cantSplit/>
          <w:trHeight w:val="1079"/>
        </w:trPr>
        <w:tc>
          <w:tcPr>
            <w:tcW w:w="1113" w:type="pct"/>
            <w:gridSpan w:val="3"/>
            <w:shd w:val="clear" w:color="auto" w:fill="D9D9D9" w:themeFill="background1" w:themeFillShade="D9"/>
            <w:vAlign w:val="center"/>
          </w:tcPr>
          <w:p w:rsidR="00EB024B" w:rsidRPr="00BE251F" w:rsidRDefault="00EB024B" w:rsidP="00914B05">
            <w:pPr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Assessment</w:t>
            </w:r>
          </w:p>
        </w:tc>
        <w:tc>
          <w:tcPr>
            <w:tcW w:w="3887" w:type="pct"/>
            <w:gridSpan w:val="9"/>
            <w:vAlign w:val="center"/>
          </w:tcPr>
          <w:p w:rsidR="00EB024B" w:rsidRPr="00595B38" w:rsidRDefault="00EB024B" w:rsidP="00914B05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The solid waste incinerator is located within the FOB Lucky boundary at the north side of the camp, less than 100 meters from the housing areas and DFAC.  The incinerator </w:t>
            </w:r>
            <w:r w:rsidRPr="00595B38">
              <w:rPr>
                <w:b/>
                <w:color w:val="C00000"/>
                <w:sz w:val="16"/>
                <w:szCs w:val="16"/>
              </w:rPr>
              <w:t xml:space="preserve">is </w:t>
            </w:r>
            <w:r>
              <w:rPr>
                <w:b/>
                <w:color w:val="C00000"/>
                <w:sz w:val="16"/>
                <w:szCs w:val="16"/>
              </w:rPr>
              <w:t>operational</w:t>
            </w:r>
            <w:r w:rsidRPr="00595B38">
              <w:rPr>
                <w:b/>
                <w:color w:val="C00000"/>
                <w:sz w:val="16"/>
                <w:szCs w:val="16"/>
              </w:rPr>
              <w:t xml:space="preserve"> once a day</w:t>
            </w:r>
            <w:r>
              <w:rPr>
                <w:b/>
                <w:color w:val="C00000"/>
                <w:sz w:val="16"/>
                <w:szCs w:val="16"/>
              </w:rPr>
              <w:t xml:space="preserve"> for 8 hours</w:t>
            </w:r>
            <w:r w:rsidRPr="00595B38">
              <w:rPr>
                <w:b/>
                <w:color w:val="C00000"/>
                <w:sz w:val="16"/>
                <w:szCs w:val="16"/>
              </w:rPr>
              <w:t xml:space="preserve">, </w:t>
            </w:r>
            <w:r>
              <w:rPr>
                <w:b/>
                <w:color w:val="C00000"/>
                <w:sz w:val="16"/>
                <w:szCs w:val="16"/>
              </w:rPr>
              <w:t>five</w:t>
            </w:r>
            <w:r w:rsidRPr="00595B38">
              <w:rPr>
                <w:b/>
                <w:color w:val="C00000"/>
                <w:sz w:val="16"/>
                <w:szCs w:val="16"/>
              </w:rPr>
              <w:t xml:space="preserve"> days a week.  The </w:t>
            </w:r>
            <w:r>
              <w:rPr>
                <w:b/>
                <w:color w:val="C00000"/>
                <w:sz w:val="16"/>
                <w:szCs w:val="16"/>
              </w:rPr>
              <w:t xml:space="preserve">incinerator </w:t>
            </w:r>
            <w:r w:rsidRPr="00595B38">
              <w:rPr>
                <w:b/>
                <w:color w:val="C00000"/>
                <w:sz w:val="16"/>
                <w:szCs w:val="16"/>
              </w:rPr>
              <w:t xml:space="preserve">produces visible smoke from the combustion of solid wastes.  The contents of the </w:t>
            </w:r>
            <w:r>
              <w:rPr>
                <w:b/>
                <w:color w:val="C00000"/>
                <w:sz w:val="16"/>
                <w:szCs w:val="16"/>
              </w:rPr>
              <w:t>incinerator</w:t>
            </w:r>
            <w:r w:rsidRPr="00595B38">
              <w:rPr>
                <w:b/>
                <w:color w:val="C00000"/>
                <w:sz w:val="16"/>
                <w:szCs w:val="16"/>
              </w:rPr>
              <w:t xml:space="preserve"> are unknown but may include solid wastes, garbage, tires, paints, or solvents.  POL products, plastics, </w:t>
            </w:r>
            <w:r>
              <w:rPr>
                <w:b/>
                <w:color w:val="C00000"/>
                <w:sz w:val="16"/>
                <w:szCs w:val="16"/>
              </w:rPr>
              <w:t xml:space="preserve">and </w:t>
            </w:r>
            <w:r w:rsidRPr="00595B38">
              <w:rPr>
                <w:b/>
                <w:color w:val="C00000"/>
                <w:sz w:val="16"/>
                <w:szCs w:val="16"/>
              </w:rPr>
              <w:t>batteries</w:t>
            </w:r>
            <w:r>
              <w:rPr>
                <w:b/>
                <w:color w:val="C00000"/>
                <w:sz w:val="16"/>
                <w:szCs w:val="16"/>
              </w:rPr>
              <w:t xml:space="preserve"> are removed prior to incineration and recycled.  </w:t>
            </w:r>
            <w:r w:rsidRPr="00595B38">
              <w:rPr>
                <w:b/>
                <w:color w:val="C00000"/>
                <w:sz w:val="16"/>
                <w:szCs w:val="16"/>
              </w:rPr>
              <w:t xml:space="preserve">Wind carries the smoke from the </w:t>
            </w:r>
            <w:r>
              <w:rPr>
                <w:b/>
                <w:color w:val="C00000"/>
                <w:sz w:val="16"/>
                <w:szCs w:val="16"/>
              </w:rPr>
              <w:t>incinerator towards the FOB while it is operational</w:t>
            </w:r>
            <w:r w:rsidRPr="00595B38">
              <w:rPr>
                <w:b/>
                <w:color w:val="C00000"/>
                <w:sz w:val="16"/>
                <w:szCs w:val="16"/>
              </w:rPr>
              <w:t>.</w:t>
            </w:r>
          </w:p>
        </w:tc>
      </w:tr>
      <w:tr w:rsidR="00EB024B" w:rsidRPr="00BE251F" w:rsidTr="00914B05">
        <w:trPr>
          <w:cantSplit/>
          <w:trHeight w:val="440"/>
        </w:trPr>
        <w:tc>
          <w:tcPr>
            <w:tcW w:w="1113" w:type="pct"/>
            <w:gridSpan w:val="3"/>
            <w:shd w:val="clear" w:color="auto" w:fill="D9D9D9" w:themeFill="background1" w:themeFillShade="D9"/>
            <w:vAlign w:val="center"/>
          </w:tcPr>
          <w:p w:rsidR="00EB024B" w:rsidRPr="00BE251F" w:rsidRDefault="00EB024B" w:rsidP="00914B05">
            <w:pPr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Exposure Duration (Fill out time and select increment)</w:t>
            </w:r>
          </w:p>
        </w:tc>
        <w:tc>
          <w:tcPr>
            <w:tcW w:w="3887" w:type="pct"/>
            <w:gridSpan w:val="9"/>
            <w:vAlign w:val="center"/>
          </w:tcPr>
          <w:p w:rsidR="00EB024B" w:rsidRPr="00BE251F" w:rsidRDefault="00FF3753" w:rsidP="00914B0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oval id="_x0000_s1082" style="position:absolute;margin-left:109.05pt;margin-top:-3.1pt;width:27pt;height:16.9pt;z-index:251681792;mso-position-horizontal-relative:text;mso-position-vertical-relative:text" filled="f" strokecolor="#c00000" strokeweight="1pt"/>
              </w:pict>
            </w:r>
            <w:r w:rsidR="00EB024B" w:rsidRPr="00BE251F">
              <w:rPr>
                <w:sz w:val="16"/>
                <w:szCs w:val="16"/>
              </w:rPr>
              <w:t>____</w:t>
            </w:r>
            <w:r w:rsidR="00EB024B">
              <w:rPr>
                <w:b/>
                <w:color w:val="C00000"/>
                <w:sz w:val="16"/>
                <w:szCs w:val="16"/>
                <w:u w:val="single"/>
              </w:rPr>
              <w:t>8</w:t>
            </w:r>
            <w:r w:rsidR="00EB024B" w:rsidRPr="00BE251F">
              <w:rPr>
                <w:sz w:val="16"/>
                <w:szCs w:val="16"/>
              </w:rPr>
              <w:t>____           Minute              Hour             Day           Week         Month          Year       Other ________</w:t>
            </w:r>
          </w:p>
        </w:tc>
      </w:tr>
      <w:tr w:rsidR="00EB024B" w:rsidRPr="00BE251F" w:rsidTr="00914B05">
        <w:trPr>
          <w:cantSplit/>
          <w:trHeight w:val="512"/>
        </w:trPr>
        <w:tc>
          <w:tcPr>
            <w:tcW w:w="1113" w:type="pct"/>
            <w:gridSpan w:val="3"/>
            <w:shd w:val="clear" w:color="auto" w:fill="D9D9D9" w:themeFill="background1" w:themeFillShade="D9"/>
            <w:vAlign w:val="center"/>
          </w:tcPr>
          <w:p w:rsidR="00EB024B" w:rsidRPr="00BE251F" w:rsidRDefault="00EB024B" w:rsidP="00914B05">
            <w:pPr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 xml:space="preserve">Exposure Frequency (Fill out time and  select increment) </w:t>
            </w:r>
          </w:p>
        </w:tc>
        <w:tc>
          <w:tcPr>
            <w:tcW w:w="3887" w:type="pct"/>
            <w:gridSpan w:val="9"/>
            <w:vAlign w:val="center"/>
          </w:tcPr>
          <w:p w:rsidR="00EB024B" w:rsidRPr="00BE251F" w:rsidRDefault="00FF3753" w:rsidP="00914B0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oval id="_x0000_s1083" style="position:absolute;margin-left:109.05pt;margin-top:-1.7pt;width:27pt;height:13.9pt;z-index:251682816;mso-position-horizontal-relative:text;mso-position-vertical-relative:text" filled="f" strokecolor="#c00000" strokeweight="1pt"/>
              </w:pict>
            </w:r>
            <w:r w:rsidR="00EB024B">
              <w:rPr>
                <w:sz w:val="16"/>
                <w:szCs w:val="16"/>
              </w:rPr>
              <w:t xml:space="preserve"> </w:t>
            </w:r>
            <w:r w:rsidR="00EB024B" w:rsidRPr="00092628">
              <w:rPr>
                <w:sz w:val="16"/>
                <w:szCs w:val="16"/>
                <w:u w:val="single"/>
              </w:rPr>
              <w:t xml:space="preserve">       </w:t>
            </w:r>
            <w:r w:rsidR="00EB024B">
              <w:rPr>
                <w:b/>
                <w:color w:val="C00000"/>
                <w:sz w:val="16"/>
                <w:szCs w:val="16"/>
                <w:u w:val="single"/>
              </w:rPr>
              <w:t>5</w:t>
            </w:r>
            <w:r w:rsidR="00EB024B" w:rsidRPr="00BE251F">
              <w:rPr>
                <w:sz w:val="16"/>
                <w:szCs w:val="16"/>
              </w:rPr>
              <w:t xml:space="preserve">___ </w:t>
            </w:r>
            <w:r w:rsidR="00EB024B" w:rsidRPr="00BE251F">
              <w:rPr>
                <w:i/>
                <w:sz w:val="16"/>
                <w:szCs w:val="16"/>
              </w:rPr>
              <w:t>(times per)</w:t>
            </w:r>
            <w:r w:rsidR="00EB024B" w:rsidRPr="00BE251F">
              <w:rPr>
                <w:sz w:val="16"/>
                <w:szCs w:val="16"/>
              </w:rPr>
              <w:t xml:space="preserve">       Day         Week          Month      Quarter       Half Year       </w:t>
            </w:r>
            <w:proofErr w:type="spellStart"/>
            <w:r w:rsidR="00EB024B" w:rsidRPr="00BE251F">
              <w:rPr>
                <w:sz w:val="16"/>
                <w:szCs w:val="16"/>
              </w:rPr>
              <w:t>Year</w:t>
            </w:r>
            <w:proofErr w:type="spellEnd"/>
            <w:r w:rsidR="00EB024B" w:rsidRPr="00BE251F">
              <w:rPr>
                <w:sz w:val="16"/>
                <w:szCs w:val="16"/>
              </w:rPr>
              <w:t xml:space="preserve">      Other________</w:t>
            </w:r>
          </w:p>
        </w:tc>
      </w:tr>
      <w:tr w:rsidR="00EB024B" w:rsidRPr="00BE251F" w:rsidTr="00914B05">
        <w:trPr>
          <w:cantSplit/>
          <w:trHeight w:val="521"/>
        </w:trPr>
        <w:tc>
          <w:tcPr>
            <w:tcW w:w="1381" w:type="pct"/>
            <w:gridSpan w:val="4"/>
            <w:shd w:val="clear" w:color="auto" w:fill="D9D9D9" w:themeFill="background1" w:themeFillShade="D9"/>
            <w:vAlign w:val="center"/>
          </w:tcPr>
          <w:p w:rsidR="00EB024B" w:rsidRPr="00BE251F" w:rsidRDefault="00EB024B" w:rsidP="00914B05">
            <w:pPr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Start Date (</w:t>
            </w:r>
            <w:proofErr w:type="spellStart"/>
            <w:r w:rsidRPr="00BE251F">
              <w:rPr>
                <w:sz w:val="16"/>
                <w:szCs w:val="16"/>
              </w:rPr>
              <w:t>yyyy</w:t>
            </w:r>
            <w:proofErr w:type="spellEnd"/>
            <w:r w:rsidRPr="00BE251F">
              <w:rPr>
                <w:sz w:val="16"/>
                <w:szCs w:val="16"/>
              </w:rPr>
              <w:t>/mm/</w:t>
            </w:r>
            <w:proofErr w:type="spellStart"/>
            <w:r w:rsidRPr="00BE251F">
              <w:rPr>
                <w:sz w:val="16"/>
                <w:szCs w:val="16"/>
              </w:rPr>
              <w:t>dd</w:t>
            </w:r>
            <w:proofErr w:type="spellEnd"/>
            <w:r w:rsidRPr="00BE251F">
              <w:rPr>
                <w:sz w:val="16"/>
                <w:szCs w:val="16"/>
              </w:rPr>
              <w:t xml:space="preserve">) </w:t>
            </w:r>
          </w:p>
          <w:p w:rsidR="00EB024B" w:rsidRPr="00BE251F" w:rsidRDefault="00EB024B" w:rsidP="00914B05">
            <w:pPr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[This is automatically populated in DOEHRS]</w:t>
            </w:r>
          </w:p>
        </w:tc>
        <w:tc>
          <w:tcPr>
            <w:tcW w:w="1040" w:type="pct"/>
            <w:gridSpan w:val="2"/>
            <w:shd w:val="clear" w:color="auto" w:fill="FFFFFF" w:themeFill="background1"/>
          </w:tcPr>
          <w:p w:rsidR="00EB024B" w:rsidRPr="00C778E6" w:rsidRDefault="00EB024B" w:rsidP="00914B05">
            <w:pPr>
              <w:rPr>
                <w:b/>
                <w:color w:val="C00000"/>
                <w:sz w:val="16"/>
                <w:szCs w:val="16"/>
              </w:rPr>
            </w:pPr>
            <w:r w:rsidRPr="00C778E6">
              <w:rPr>
                <w:b/>
                <w:color w:val="C00000"/>
                <w:sz w:val="16"/>
                <w:szCs w:val="16"/>
              </w:rPr>
              <w:t>2013/10/16</w:t>
            </w:r>
          </w:p>
        </w:tc>
        <w:tc>
          <w:tcPr>
            <w:tcW w:w="1353" w:type="pct"/>
            <w:gridSpan w:val="3"/>
            <w:shd w:val="clear" w:color="auto" w:fill="D9D9D9" w:themeFill="background1" w:themeFillShade="D9"/>
            <w:vAlign w:val="center"/>
          </w:tcPr>
          <w:p w:rsidR="00EB024B" w:rsidRPr="00BE251F" w:rsidRDefault="00EB024B" w:rsidP="00914B05">
            <w:pPr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Stop Date (</w:t>
            </w:r>
            <w:proofErr w:type="spellStart"/>
            <w:r w:rsidRPr="00BE251F">
              <w:rPr>
                <w:sz w:val="16"/>
                <w:szCs w:val="16"/>
              </w:rPr>
              <w:t>yyyy</w:t>
            </w:r>
            <w:proofErr w:type="spellEnd"/>
            <w:r w:rsidRPr="00BE251F">
              <w:rPr>
                <w:sz w:val="16"/>
                <w:szCs w:val="16"/>
              </w:rPr>
              <w:t>/mm/</w:t>
            </w:r>
            <w:proofErr w:type="spellStart"/>
            <w:r w:rsidRPr="00BE251F">
              <w:rPr>
                <w:sz w:val="16"/>
                <w:szCs w:val="16"/>
              </w:rPr>
              <w:t>dd</w:t>
            </w:r>
            <w:proofErr w:type="spellEnd"/>
            <w:r w:rsidRPr="00BE251F">
              <w:rPr>
                <w:sz w:val="16"/>
                <w:szCs w:val="16"/>
              </w:rPr>
              <w:t>) [Use a stop date when the hazard no longer exists]</w:t>
            </w:r>
          </w:p>
        </w:tc>
        <w:tc>
          <w:tcPr>
            <w:tcW w:w="1226" w:type="pct"/>
            <w:gridSpan w:val="3"/>
          </w:tcPr>
          <w:p w:rsidR="00EB024B" w:rsidRPr="00BE251F" w:rsidRDefault="00EB024B" w:rsidP="00914B05">
            <w:pPr>
              <w:rPr>
                <w:sz w:val="16"/>
                <w:szCs w:val="16"/>
              </w:rPr>
            </w:pPr>
          </w:p>
        </w:tc>
      </w:tr>
      <w:tr w:rsidR="00EB024B" w:rsidRPr="00BE251F" w:rsidTr="00914B05">
        <w:trPr>
          <w:cantSplit/>
          <w:trHeight w:val="332"/>
        </w:trPr>
        <w:tc>
          <w:tcPr>
            <w:tcW w:w="1381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:rsidR="00EB024B" w:rsidRPr="00BE251F" w:rsidRDefault="00EB024B" w:rsidP="00914B05">
            <w:pPr>
              <w:jc w:val="center"/>
              <w:rPr>
                <w:b/>
                <w:sz w:val="16"/>
                <w:szCs w:val="16"/>
              </w:rPr>
            </w:pPr>
            <w:r w:rsidRPr="00BE251F">
              <w:rPr>
                <w:b/>
                <w:sz w:val="16"/>
                <w:szCs w:val="16"/>
              </w:rPr>
              <w:t>Priority/Risk Matrix</w:t>
            </w:r>
          </w:p>
          <w:p w:rsidR="00EB024B" w:rsidRPr="00BE251F" w:rsidRDefault="00EB024B" w:rsidP="00914B05">
            <w:pPr>
              <w:jc w:val="center"/>
              <w:rPr>
                <w:sz w:val="16"/>
                <w:szCs w:val="16"/>
              </w:rPr>
            </w:pPr>
            <w:r w:rsidRPr="00BE251F">
              <w:rPr>
                <w:b/>
                <w:sz w:val="16"/>
                <w:szCs w:val="16"/>
              </w:rPr>
              <w:t>(Circle the appropriate risk)</w:t>
            </w:r>
          </w:p>
        </w:tc>
        <w:tc>
          <w:tcPr>
            <w:tcW w:w="3619" w:type="pct"/>
            <w:gridSpan w:val="8"/>
            <w:shd w:val="clear" w:color="auto" w:fill="D9D9D9" w:themeFill="background1" w:themeFillShade="D9"/>
            <w:vAlign w:val="center"/>
          </w:tcPr>
          <w:p w:rsidR="00EB024B" w:rsidRPr="00BE251F" w:rsidRDefault="00EB024B" w:rsidP="00914B05">
            <w:pPr>
              <w:jc w:val="center"/>
              <w:rPr>
                <w:b/>
                <w:sz w:val="16"/>
                <w:szCs w:val="16"/>
              </w:rPr>
            </w:pPr>
            <w:r w:rsidRPr="00BE251F">
              <w:rPr>
                <w:b/>
                <w:sz w:val="16"/>
                <w:szCs w:val="16"/>
              </w:rPr>
              <w:t>Hazard Probability</w:t>
            </w:r>
          </w:p>
        </w:tc>
      </w:tr>
      <w:tr w:rsidR="00EB024B" w:rsidRPr="00BE251F" w:rsidTr="00914B05">
        <w:trPr>
          <w:cantSplit/>
          <w:trHeight w:val="288"/>
        </w:trPr>
        <w:tc>
          <w:tcPr>
            <w:tcW w:w="1381" w:type="pct"/>
            <w:gridSpan w:val="4"/>
            <w:vMerge/>
            <w:shd w:val="clear" w:color="auto" w:fill="D9D9D9" w:themeFill="background1" w:themeFillShade="D9"/>
            <w:vAlign w:val="center"/>
          </w:tcPr>
          <w:p w:rsidR="00EB024B" w:rsidRPr="00BE251F" w:rsidRDefault="00EB024B" w:rsidP="00914B05">
            <w:pPr>
              <w:rPr>
                <w:sz w:val="16"/>
                <w:szCs w:val="16"/>
              </w:rPr>
            </w:pP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:rsidR="00EB024B" w:rsidRPr="00BE251F" w:rsidRDefault="00EB024B" w:rsidP="00914B05">
            <w:pPr>
              <w:jc w:val="center"/>
              <w:rPr>
                <w:b/>
                <w:sz w:val="16"/>
                <w:szCs w:val="16"/>
              </w:rPr>
            </w:pPr>
            <w:r w:rsidRPr="00BE251F">
              <w:rPr>
                <w:b/>
                <w:sz w:val="16"/>
                <w:szCs w:val="16"/>
              </w:rPr>
              <w:t>Frequent</w:t>
            </w:r>
          </w:p>
        </w:tc>
        <w:tc>
          <w:tcPr>
            <w:tcW w:w="831" w:type="pct"/>
            <w:gridSpan w:val="2"/>
            <w:shd w:val="clear" w:color="auto" w:fill="D9D9D9" w:themeFill="background1" w:themeFillShade="D9"/>
            <w:vAlign w:val="center"/>
          </w:tcPr>
          <w:p w:rsidR="00EB024B" w:rsidRPr="00BE251F" w:rsidRDefault="00EB024B" w:rsidP="00914B05">
            <w:pPr>
              <w:jc w:val="center"/>
              <w:rPr>
                <w:b/>
                <w:sz w:val="16"/>
                <w:szCs w:val="16"/>
              </w:rPr>
            </w:pPr>
            <w:r w:rsidRPr="00BE251F">
              <w:rPr>
                <w:b/>
                <w:sz w:val="16"/>
                <w:szCs w:val="16"/>
              </w:rPr>
              <w:t>Likely</w:t>
            </w:r>
          </w:p>
        </w:tc>
        <w:tc>
          <w:tcPr>
            <w:tcW w:w="792" w:type="pct"/>
            <w:gridSpan w:val="3"/>
            <w:shd w:val="clear" w:color="auto" w:fill="D9D9D9" w:themeFill="background1" w:themeFillShade="D9"/>
            <w:vAlign w:val="center"/>
          </w:tcPr>
          <w:p w:rsidR="00EB024B" w:rsidRPr="00BE251F" w:rsidRDefault="00EB024B" w:rsidP="00914B05">
            <w:pPr>
              <w:jc w:val="center"/>
              <w:rPr>
                <w:b/>
                <w:sz w:val="16"/>
                <w:szCs w:val="16"/>
              </w:rPr>
            </w:pPr>
            <w:r w:rsidRPr="00BE251F">
              <w:rPr>
                <w:b/>
                <w:sz w:val="16"/>
                <w:szCs w:val="16"/>
              </w:rPr>
              <w:t>Occasional</w:t>
            </w:r>
          </w:p>
        </w:tc>
        <w:tc>
          <w:tcPr>
            <w:tcW w:w="582" w:type="pct"/>
            <w:shd w:val="clear" w:color="auto" w:fill="D9D9D9" w:themeFill="background1" w:themeFillShade="D9"/>
            <w:vAlign w:val="center"/>
          </w:tcPr>
          <w:p w:rsidR="00EB024B" w:rsidRPr="00BE251F" w:rsidRDefault="00EB024B" w:rsidP="00914B05">
            <w:pPr>
              <w:jc w:val="center"/>
              <w:rPr>
                <w:b/>
                <w:sz w:val="16"/>
                <w:szCs w:val="16"/>
              </w:rPr>
            </w:pPr>
            <w:r w:rsidRPr="00BE251F">
              <w:rPr>
                <w:b/>
                <w:sz w:val="16"/>
                <w:szCs w:val="16"/>
              </w:rPr>
              <w:t>Seldom</w:t>
            </w:r>
          </w:p>
        </w:tc>
        <w:tc>
          <w:tcPr>
            <w:tcW w:w="497" w:type="pct"/>
            <w:shd w:val="clear" w:color="auto" w:fill="D9D9D9" w:themeFill="background1" w:themeFillShade="D9"/>
            <w:vAlign w:val="center"/>
          </w:tcPr>
          <w:p w:rsidR="00EB024B" w:rsidRPr="00BE251F" w:rsidRDefault="00EB024B" w:rsidP="00914B05">
            <w:pPr>
              <w:jc w:val="center"/>
              <w:rPr>
                <w:b/>
                <w:sz w:val="16"/>
                <w:szCs w:val="16"/>
              </w:rPr>
            </w:pPr>
            <w:r w:rsidRPr="00BE251F">
              <w:rPr>
                <w:b/>
                <w:sz w:val="16"/>
                <w:szCs w:val="16"/>
              </w:rPr>
              <w:t>Unlikely</w:t>
            </w:r>
          </w:p>
        </w:tc>
      </w:tr>
      <w:tr w:rsidR="00EB024B" w:rsidRPr="00BE251F" w:rsidTr="00914B05">
        <w:trPr>
          <w:cantSplit/>
          <w:trHeight w:val="288"/>
        </w:trPr>
        <w:tc>
          <w:tcPr>
            <w:tcW w:w="796" w:type="pct"/>
            <w:gridSpan w:val="2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B024B" w:rsidRPr="00BE251F" w:rsidRDefault="00EB024B" w:rsidP="00914B05">
            <w:pPr>
              <w:jc w:val="center"/>
              <w:rPr>
                <w:b/>
                <w:sz w:val="16"/>
                <w:szCs w:val="16"/>
              </w:rPr>
            </w:pPr>
            <w:r w:rsidRPr="00BE251F">
              <w:rPr>
                <w:b/>
                <w:sz w:val="16"/>
                <w:szCs w:val="16"/>
              </w:rPr>
              <w:t>Hazard Severity</w:t>
            </w:r>
          </w:p>
        </w:tc>
        <w:tc>
          <w:tcPr>
            <w:tcW w:w="585" w:type="pct"/>
            <w:gridSpan w:val="2"/>
            <w:shd w:val="clear" w:color="auto" w:fill="D9D9D9" w:themeFill="background1" w:themeFillShade="D9"/>
            <w:vAlign w:val="center"/>
          </w:tcPr>
          <w:p w:rsidR="00EB024B" w:rsidRPr="00BE251F" w:rsidRDefault="00EB024B" w:rsidP="00914B05">
            <w:pPr>
              <w:jc w:val="center"/>
              <w:rPr>
                <w:b/>
                <w:sz w:val="16"/>
                <w:szCs w:val="16"/>
              </w:rPr>
            </w:pPr>
            <w:r w:rsidRPr="00BE251F">
              <w:rPr>
                <w:b/>
                <w:sz w:val="16"/>
                <w:szCs w:val="16"/>
              </w:rPr>
              <w:t>Catastrophic</w:t>
            </w:r>
          </w:p>
        </w:tc>
        <w:tc>
          <w:tcPr>
            <w:tcW w:w="917" w:type="pct"/>
            <w:vAlign w:val="center"/>
          </w:tcPr>
          <w:p w:rsidR="00EB024B" w:rsidRPr="00BE251F" w:rsidRDefault="00EB024B" w:rsidP="00914B05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Extremely High</w:t>
            </w:r>
          </w:p>
        </w:tc>
        <w:tc>
          <w:tcPr>
            <w:tcW w:w="831" w:type="pct"/>
            <w:gridSpan w:val="2"/>
            <w:vAlign w:val="center"/>
          </w:tcPr>
          <w:p w:rsidR="00EB024B" w:rsidRPr="00BE251F" w:rsidRDefault="00EB024B" w:rsidP="00914B05">
            <w:pPr>
              <w:jc w:val="center"/>
              <w:rPr>
                <w:smallCaps/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Extremely High</w:t>
            </w:r>
          </w:p>
        </w:tc>
        <w:tc>
          <w:tcPr>
            <w:tcW w:w="792" w:type="pct"/>
            <w:gridSpan w:val="3"/>
            <w:vAlign w:val="center"/>
          </w:tcPr>
          <w:p w:rsidR="00EB024B" w:rsidRPr="00BE251F" w:rsidRDefault="00EB024B" w:rsidP="00914B05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High</w:t>
            </w:r>
          </w:p>
        </w:tc>
        <w:tc>
          <w:tcPr>
            <w:tcW w:w="582" w:type="pct"/>
            <w:vAlign w:val="center"/>
          </w:tcPr>
          <w:p w:rsidR="00EB024B" w:rsidRPr="00BE251F" w:rsidRDefault="00EB024B" w:rsidP="00914B05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High</w:t>
            </w:r>
          </w:p>
        </w:tc>
        <w:tc>
          <w:tcPr>
            <w:tcW w:w="497" w:type="pct"/>
            <w:vAlign w:val="center"/>
          </w:tcPr>
          <w:p w:rsidR="00EB024B" w:rsidRPr="00BE251F" w:rsidRDefault="00EB024B" w:rsidP="00914B05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Moderate</w:t>
            </w:r>
          </w:p>
        </w:tc>
      </w:tr>
      <w:tr w:rsidR="00EB024B" w:rsidRPr="00BE251F" w:rsidTr="00914B05">
        <w:trPr>
          <w:cantSplit/>
          <w:trHeight w:val="288"/>
        </w:trPr>
        <w:tc>
          <w:tcPr>
            <w:tcW w:w="796" w:type="pct"/>
            <w:gridSpan w:val="2"/>
            <w:vMerge/>
            <w:shd w:val="clear" w:color="auto" w:fill="D9D9D9" w:themeFill="background1" w:themeFillShade="D9"/>
            <w:vAlign w:val="center"/>
          </w:tcPr>
          <w:p w:rsidR="00EB024B" w:rsidRPr="00BE251F" w:rsidRDefault="00EB024B" w:rsidP="00914B05">
            <w:pPr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shd w:val="clear" w:color="auto" w:fill="D9D9D9" w:themeFill="background1" w:themeFillShade="D9"/>
            <w:vAlign w:val="center"/>
          </w:tcPr>
          <w:p w:rsidR="00EB024B" w:rsidRPr="00BE251F" w:rsidRDefault="00EB024B" w:rsidP="00914B05">
            <w:pPr>
              <w:jc w:val="center"/>
              <w:rPr>
                <w:b/>
                <w:sz w:val="16"/>
                <w:szCs w:val="16"/>
              </w:rPr>
            </w:pPr>
            <w:r w:rsidRPr="00BE251F">
              <w:rPr>
                <w:b/>
                <w:sz w:val="16"/>
                <w:szCs w:val="16"/>
              </w:rPr>
              <w:t>Critical</w:t>
            </w:r>
          </w:p>
        </w:tc>
        <w:tc>
          <w:tcPr>
            <w:tcW w:w="917" w:type="pct"/>
            <w:vAlign w:val="center"/>
          </w:tcPr>
          <w:p w:rsidR="00EB024B" w:rsidRPr="00BE251F" w:rsidRDefault="00EB024B" w:rsidP="00914B05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Extremely High</w:t>
            </w:r>
          </w:p>
        </w:tc>
        <w:tc>
          <w:tcPr>
            <w:tcW w:w="831" w:type="pct"/>
            <w:gridSpan w:val="2"/>
            <w:vAlign w:val="center"/>
          </w:tcPr>
          <w:p w:rsidR="00EB024B" w:rsidRPr="00BE251F" w:rsidRDefault="00EB024B" w:rsidP="00914B05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High</w:t>
            </w:r>
          </w:p>
        </w:tc>
        <w:tc>
          <w:tcPr>
            <w:tcW w:w="792" w:type="pct"/>
            <w:gridSpan w:val="3"/>
            <w:vAlign w:val="center"/>
          </w:tcPr>
          <w:p w:rsidR="00EB024B" w:rsidRPr="00BE251F" w:rsidRDefault="00EB024B" w:rsidP="00914B05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High</w:t>
            </w:r>
          </w:p>
        </w:tc>
        <w:tc>
          <w:tcPr>
            <w:tcW w:w="582" w:type="pct"/>
            <w:vAlign w:val="center"/>
          </w:tcPr>
          <w:p w:rsidR="00EB024B" w:rsidRPr="00BE251F" w:rsidRDefault="00EB024B" w:rsidP="00914B05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Moderate</w:t>
            </w:r>
          </w:p>
        </w:tc>
        <w:tc>
          <w:tcPr>
            <w:tcW w:w="497" w:type="pct"/>
            <w:vAlign w:val="center"/>
          </w:tcPr>
          <w:p w:rsidR="00EB024B" w:rsidRPr="00BE251F" w:rsidRDefault="00EB024B" w:rsidP="00914B05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Low</w:t>
            </w:r>
          </w:p>
        </w:tc>
      </w:tr>
      <w:tr w:rsidR="00EB024B" w:rsidRPr="00BE251F" w:rsidTr="00914B05">
        <w:trPr>
          <w:cantSplit/>
          <w:trHeight w:val="288"/>
        </w:trPr>
        <w:tc>
          <w:tcPr>
            <w:tcW w:w="796" w:type="pct"/>
            <w:gridSpan w:val="2"/>
            <w:vMerge/>
            <w:shd w:val="clear" w:color="auto" w:fill="D9D9D9" w:themeFill="background1" w:themeFillShade="D9"/>
            <w:vAlign w:val="center"/>
          </w:tcPr>
          <w:p w:rsidR="00EB024B" w:rsidRPr="00BE251F" w:rsidRDefault="00EB024B" w:rsidP="00914B05">
            <w:pPr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shd w:val="clear" w:color="auto" w:fill="D9D9D9" w:themeFill="background1" w:themeFillShade="D9"/>
            <w:vAlign w:val="center"/>
          </w:tcPr>
          <w:p w:rsidR="00EB024B" w:rsidRPr="00BE251F" w:rsidRDefault="00EB024B" w:rsidP="00914B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Marginal</w:t>
            </w:r>
          </w:p>
        </w:tc>
        <w:tc>
          <w:tcPr>
            <w:tcW w:w="917" w:type="pct"/>
            <w:vAlign w:val="center"/>
          </w:tcPr>
          <w:p w:rsidR="00EB024B" w:rsidRPr="00BE251F" w:rsidRDefault="00EB024B" w:rsidP="00914B05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High</w:t>
            </w:r>
          </w:p>
        </w:tc>
        <w:tc>
          <w:tcPr>
            <w:tcW w:w="831" w:type="pct"/>
            <w:gridSpan w:val="2"/>
            <w:vAlign w:val="center"/>
          </w:tcPr>
          <w:p w:rsidR="00EB024B" w:rsidRPr="00BE251F" w:rsidRDefault="00EB024B" w:rsidP="00914B05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Moderate</w:t>
            </w:r>
          </w:p>
        </w:tc>
        <w:tc>
          <w:tcPr>
            <w:tcW w:w="792" w:type="pct"/>
            <w:gridSpan w:val="3"/>
            <w:vAlign w:val="center"/>
          </w:tcPr>
          <w:p w:rsidR="00EB024B" w:rsidRPr="00BE251F" w:rsidRDefault="00EB024B" w:rsidP="00914B05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Moderate</w:t>
            </w:r>
          </w:p>
        </w:tc>
        <w:tc>
          <w:tcPr>
            <w:tcW w:w="582" w:type="pct"/>
            <w:vAlign w:val="center"/>
          </w:tcPr>
          <w:p w:rsidR="00EB024B" w:rsidRPr="00BE251F" w:rsidRDefault="00FF3753" w:rsidP="00914B0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oval id="_x0000_s1084" style="position:absolute;left:0;text-align:left;margin-left:7.2pt;margin-top:-1.95pt;width:40.2pt;height:16.9pt;z-index:251683840;mso-position-horizontal-relative:text;mso-position-vertical-relative:text" filled="f" strokecolor="#c00000" strokeweight="1pt"/>
              </w:pict>
            </w:r>
            <w:r w:rsidR="00EB024B" w:rsidRPr="00BE251F">
              <w:rPr>
                <w:sz w:val="16"/>
                <w:szCs w:val="16"/>
              </w:rPr>
              <w:t>Low</w:t>
            </w:r>
          </w:p>
        </w:tc>
        <w:tc>
          <w:tcPr>
            <w:tcW w:w="497" w:type="pct"/>
            <w:vAlign w:val="center"/>
          </w:tcPr>
          <w:p w:rsidR="00EB024B" w:rsidRPr="00BE251F" w:rsidRDefault="00EB024B" w:rsidP="00914B05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Low</w:t>
            </w:r>
          </w:p>
        </w:tc>
      </w:tr>
      <w:tr w:rsidR="00EB024B" w:rsidRPr="00BE251F" w:rsidTr="00914B05">
        <w:trPr>
          <w:cantSplit/>
          <w:trHeight w:val="288"/>
        </w:trPr>
        <w:tc>
          <w:tcPr>
            <w:tcW w:w="796" w:type="pct"/>
            <w:gridSpan w:val="2"/>
            <w:vMerge/>
            <w:shd w:val="clear" w:color="auto" w:fill="D9D9D9" w:themeFill="background1" w:themeFillShade="D9"/>
            <w:vAlign w:val="center"/>
          </w:tcPr>
          <w:p w:rsidR="00EB024B" w:rsidRPr="00BE251F" w:rsidRDefault="00EB024B" w:rsidP="00914B05">
            <w:pPr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shd w:val="clear" w:color="auto" w:fill="D9D9D9" w:themeFill="background1" w:themeFillShade="D9"/>
            <w:vAlign w:val="center"/>
          </w:tcPr>
          <w:p w:rsidR="00EB024B" w:rsidRPr="00BE251F" w:rsidRDefault="00EB024B" w:rsidP="00914B05">
            <w:pPr>
              <w:jc w:val="center"/>
              <w:rPr>
                <w:b/>
                <w:sz w:val="16"/>
                <w:szCs w:val="16"/>
              </w:rPr>
            </w:pPr>
            <w:r w:rsidRPr="00BE251F">
              <w:rPr>
                <w:b/>
                <w:sz w:val="16"/>
                <w:szCs w:val="16"/>
              </w:rPr>
              <w:t>Negligible</w:t>
            </w:r>
          </w:p>
        </w:tc>
        <w:tc>
          <w:tcPr>
            <w:tcW w:w="917" w:type="pct"/>
            <w:vAlign w:val="center"/>
          </w:tcPr>
          <w:p w:rsidR="00EB024B" w:rsidRPr="00BE251F" w:rsidRDefault="00EB024B" w:rsidP="00914B05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Moderate</w:t>
            </w:r>
          </w:p>
        </w:tc>
        <w:tc>
          <w:tcPr>
            <w:tcW w:w="831" w:type="pct"/>
            <w:gridSpan w:val="2"/>
            <w:vAlign w:val="center"/>
          </w:tcPr>
          <w:p w:rsidR="00EB024B" w:rsidRPr="00BE251F" w:rsidRDefault="00EB024B" w:rsidP="00914B05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Low</w:t>
            </w:r>
          </w:p>
        </w:tc>
        <w:tc>
          <w:tcPr>
            <w:tcW w:w="792" w:type="pct"/>
            <w:gridSpan w:val="3"/>
            <w:vAlign w:val="center"/>
          </w:tcPr>
          <w:p w:rsidR="00EB024B" w:rsidRPr="00BE251F" w:rsidRDefault="00EB024B" w:rsidP="00914B05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Low</w:t>
            </w:r>
          </w:p>
        </w:tc>
        <w:tc>
          <w:tcPr>
            <w:tcW w:w="582" w:type="pct"/>
            <w:vAlign w:val="center"/>
          </w:tcPr>
          <w:p w:rsidR="00EB024B" w:rsidRPr="00BE251F" w:rsidRDefault="00EB024B" w:rsidP="00914B05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Low</w:t>
            </w:r>
          </w:p>
        </w:tc>
        <w:tc>
          <w:tcPr>
            <w:tcW w:w="497" w:type="pct"/>
            <w:vAlign w:val="center"/>
          </w:tcPr>
          <w:p w:rsidR="00EB024B" w:rsidRPr="00BE251F" w:rsidRDefault="00EB024B" w:rsidP="00914B05">
            <w:pPr>
              <w:jc w:val="center"/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Low</w:t>
            </w:r>
          </w:p>
        </w:tc>
      </w:tr>
      <w:tr w:rsidR="00EB024B" w:rsidRPr="00BE251F" w:rsidTr="00914B05">
        <w:trPr>
          <w:cantSplit/>
          <w:trHeight w:val="1385"/>
        </w:trPr>
        <w:tc>
          <w:tcPr>
            <w:tcW w:w="796" w:type="pct"/>
            <w:gridSpan w:val="2"/>
            <w:shd w:val="clear" w:color="auto" w:fill="D9D9D9" w:themeFill="background1" w:themeFillShade="D9"/>
            <w:vAlign w:val="center"/>
          </w:tcPr>
          <w:p w:rsidR="00EB024B" w:rsidRPr="00BE251F" w:rsidRDefault="00EB024B" w:rsidP="00914B05">
            <w:pPr>
              <w:rPr>
                <w:sz w:val="16"/>
                <w:szCs w:val="16"/>
              </w:rPr>
            </w:pPr>
            <w:r w:rsidRPr="00BE251F">
              <w:rPr>
                <w:sz w:val="16"/>
                <w:szCs w:val="16"/>
              </w:rPr>
              <w:t>Notes</w:t>
            </w:r>
          </w:p>
        </w:tc>
        <w:tc>
          <w:tcPr>
            <w:tcW w:w="4204" w:type="pct"/>
            <w:gridSpan w:val="10"/>
            <w:vAlign w:val="center"/>
          </w:tcPr>
          <w:p w:rsidR="00EB024B" w:rsidRPr="00C778E6" w:rsidRDefault="00EB024B" w:rsidP="00914B05">
            <w:pPr>
              <w:rPr>
                <w:b/>
                <w:color w:val="C00000"/>
                <w:sz w:val="16"/>
                <w:szCs w:val="16"/>
                <w:highlight w:val="yellow"/>
              </w:rPr>
            </w:pPr>
          </w:p>
        </w:tc>
      </w:tr>
    </w:tbl>
    <w:p w:rsidR="005B4048" w:rsidRPr="00FA6C5C" w:rsidRDefault="00EB024B" w:rsidP="00E14843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sectPr w:rsidR="005B4048" w:rsidRPr="00FA6C5C" w:rsidSect="005B404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73D" w:rsidRDefault="000F473D" w:rsidP="00DA230E">
      <w:r>
        <w:separator/>
      </w:r>
    </w:p>
  </w:endnote>
  <w:endnote w:type="continuationSeparator" w:id="0">
    <w:p w:rsidR="000F473D" w:rsidRDefault="000F473D" w:rsidP="00DA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73D" w:rsidRDefault="000F473D" w:rsidP="00DA230E">
      <w:r>
        <w:separator/>
      </w:r>
    </w:p>
  </w:footnote>
  <w:footnote w:type="continuationSeparator" w:id="0">
    <w:p w:rsidR="000F473D" w:rsidRDefault="000F473D" w:rsidP="00DA2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048"/>
    <w:rsid w:val="00071865"/>
    <w:rsid w:val="000E364B"/>
    <w:rsid w:val="000F473D"/>
    <w:rsid w:val="00114A74"/>
    <w:rsid w:val="00161B95"/>
    <w:rsid w:val="00203E5A"/>
    <w:rsid w:val="00222C3A"/>
    <w:rsid w:val="002D1FF7"/>
    <w:rsid w:val="00331333"/>
    <w:rsid w:val="0036175E"/>
    <w:rsid w:val="00363E27"/>
    <w:rsid w:val="00373C94"/>
    <w:rsid w:val="00434048"/>
    <w:rsid w:val="005B4048"/>
    <w:rsid w:val="005F4F51"/>
    <w:rsid w:val="006B6296"/>
    <w:rsid w:val="00741288"/>
    <w:rsid w:val="00765957"/>
    <w:rsid w:val="00796D61"/>
    <w:rsid w:val="007975D8"/>
    <w:rsid w:val="00872082"/>
    <w:rsid w:val="008A64CE"/>
    <w:rsid w:val="00930659"/>
    <w:rsid w:val="00960EEE"/>
    <w:rsid w:val="009A4F5C"/>
    <w:rsid w:val="00AF2D3D"/>
    <w:rsid w:val="00B02833"/>
    <w:rsid w:val="00B20894"/>
    <w:rsid w:val="00B678E9"/>
    <w:rsid w:val="00B808C3"/>
    <w:rsid w:val="00BE251F"/>
    <w:rsid w:val="00CA0FFB"/>
    <w:rsid w:val="00CC7C37"/>
    <w:rsid w:val="00CF41D3"/>
    <w:rsid w:val="00D16D95"/>
    <w:rsid w:val="00D2428C"/>
    <w:rsid w:val="00DA230E"/>
    <w:rsid w:val="00E11B9F"/>
    <w:rsid w:val="00E14843"/>
    <w:rsid w:val="00E241B8"/>
    <w:rsid w:val="00EB024B"/>
    <w:rsid w:val="00ED0BB0"/>
    <w:rsid w:val="00F84803"/>
    <w:rsid w:val="00FA6C5C"/>
    <w:rsid w:val="00FF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2C3A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A23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23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A23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230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EHRS Resource" ma:contentTypeID="0x0101008CD0CA1FB650A941892A611B928A721500B6657A179F84B9429E6B86FB88F55C04" ma:contentTypeVersion="3" ma:contentTypeDescription="" ma:contentTypeScope="" ma:versionID="b7ed8943232a9bccd12b96095d8e4e3f">
  <xsd:schema xmlns:xsd="http://www.w3.org/2001/XMLSchema" xmlns:xs="http://www.w3.org/2001/XMLSchema" xmlns:p="http://schemas.microsoft.com/office/2006/metadata/properties" xmlns:ns2="e425d0ee-8049-446d-8d36-f3b66895ec60" targetNamespace="http://schemas.microsoft.com/office/2006/metadata/properties" ma:root="true" ma:fieldsID="9816d66257f6ca87eb632285bb1fc2c0" ns2:_="">
    <xsd:import namespace="e425d0ee-8049-446d-8d36-f3b66895ec60"/>
    <xsd:element name="properties">
      <xsd:complexType>
        <xsd:sequence>
          <xsd:element name="documentManagement">
            <xsd:complexType>
              <xsd:all>
                <xsd:element ref="ns2:b92bde77b4d242efa1dc557b6c7a4f78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d0ee-8049-446d-8d36-f3b66895ec60" elementFormDefault="qualified">
    <xsd:import namespace="http://schemas.microsoft.com/office/2006/documentManagement/types"/>
    <xsd:import namespace="http://schemas.microsoft.com/office/infopath/2007/PartnerControls"/>
    <xsd:element name="b92bde77b4d242efa1dc557b6c7a4f78" ma:index="8" nillable="true" ma:taxonomy="true" ma:internalName="b92bde77b4d242efa1dc557b6c7a4f78" ma:taxonomyFieldName="Purpose1" ma:displayName="Purpose" ma:default="" ma:fieldId="{b92bde77-b4d2-42ef-a1dc-557b6c7a4f78}" ma:sspId="ef969d4e-f934-4b84-ba52-2aa0263e4f45" ma:termSetId="83877e9e-03ed-4c6d-83c3-50722baf2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2ad423c-24a5-4aeb-ae29-45cb8b02724e}" ma:internalName="TaxCatchAll" ma:showField="CatchAllData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2ad423c-24a5-4aeb-ae29-45cb8b02724e}" ma:internalName="TaxCatchAllLabel" ma:readOnly="true" ma:showField="CatchAllDataLabel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b92bde77b4d242efa1dc557b6c7a4f78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Survey Forms</TermName>
          <TermId xmlns="http://schemas.microsoft.com/office/infopath/2007/PartnerControls">14e31fa0-6353-4768-8e3f-ec3278f527df</TermId>
        </TermInfo>
      </Terms>
    </b92bde77b4d242efa1dc557b6c7a4f78>
    <TaxCatchAll xmlns="e425d0ee-8049-446d-8d36-f3b66895ec60">
      <Value>157</Value>
    </TaxCatchAll>
  </documentManagement>
</p:properties>
</file>

<file path=customXml/itemProps1.xml><?xml version="1.0" encoding="utf-8"?>
<ds:datastoreItem xmlns:ds="http://schemas.openxmlformats.org/officeDocument/2006/customXml" ds:itemID="{DE7A578D-04D5-4566-B25E-8D3B44D6B142}"/>
</file>

<file path=customXml/itemProps2.xml><?xml version="1.0" encoding="utf-8"?>
<ds:datastoreItem xmlns:ds="http://schemas.openxmlformats.org/officeDocument/2006/customXml" ds:itemID="{2A1284B3-F344-4AE7-8F6C-C8669D3EA0C7}"/>
</file>

<file path=customXml/itemProps3.xml><?xml version="1.0" encoding="utf-8"?>
<ds:datastoreItem xmlns:ds="http://schemas.openxmlformats.org/officeDocument/2006/customXml" ds:itemID="{259E3058-59DE-4934-A511-257554547CB0}"/>
</file>

<file path=customXml/itemProps4.xml><?xml version="1.0" encoding="utf-8"?>
<ds:datastoreItem xmlns:ds="http://schemas.openxmlformats.org/officeDocument/2006/customXml" ds:itemID="{A8EAE750-B4AF-45F7-9A38-BCA1202B09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10753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OEHSA - Exposure Pathway (EP) Form [June 2016]</dc:title>
  <dc:creator>matthew.nicodemus</dc:creator>
  <cp:lastModifiedBy>matthew.nicodemus</cp:lastModifiedBy>
  <cp:revision>5</cp:revision>
  <cp:lastPrinted>2013-09-11T12:55:00Z</cp:lastPrinted>
  <dcterms:created xsi:type="dcterms:W3CDTF">2013-10-22T17:11:00Z</dcterms:created>
  <dcterms:modified xsi:type="dcterms:W3CDTF">2016-06-07T15:29:00Z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0x0101008CD0CA1FB650A941892A611B928A721500B6657A179F84B9429E6B86FB88F55C04</vt:lpwstr>
  </property>
  <property fmtid="{D5CDD505-2E9C-101B-9397-08002B2CF9AE}" pid="3" name="Purpose1">
    <vt:lpwstr>157;#Survey Forms|14e31fa0-6353-4768-8e3f-ec3278f527df</vt:lpwstr>
  </property>
  <property fmtid="{D5CDD505-2E9C-101B-9397-08002B2CF9AE}" pid="8" name="FOIA">
    <vt:bool>false</vt:bool>
  </property>
  <property fmtid="{D5CDD505-2E9C-101B-9397-08002B2CF9AE}" pid="10" name="Audience1">
    <vt:lpwstr/>
  </property>
  <property fmtid="{D5CDD505-2E9C-101B-9397-08002B2CF9AE}" pid="13" name="Distribution">
    <vt:lpwstr/>
  </property>
  <property fmtid="{D5CDD505-2E9C-101B-9397-08002B2CF9AE}" pid="14" name="Series">
    <vt:lpwstr/>
  </property>
  <property fmtid="{D5CDD505-2E9C-101B-9397-08002B2CF9AE}" pid="15" name="FOIACategory">
    <vt:lpwstr/>
  </property>
  <property fmtid="{D5CDD505-2E9C-101B-9397-08002B2CF9AE}" pid="16" name="FileFormat">
    <vt:lpwstr/>
  </property>
  <property fmtid="{D5CDD505-2E9C-101B-9397-08002B2CF9AE}" pid="22" name="APHC Subject">
    <vt:lpwstr/>
  </property>
  <property fmtid="{D5CDD505-2E9C-101B-9397-08002B2CF9AE}" pid="24" name="Publisher">
    <vt:lpwstr/>
  </property>
</Properties>
</file>